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3D32" w14:textId="77777777" w:rsidR="007E4E11" w:rsidRPr="008C0F54" w:rsidRDefault="007E4E11" w:rsidP="003D4F3D">
      <w:pPr>
        <w:jc w:val="center"/>
        <w:rPr>
          <w:rFonts w:ascii="ＭＳ 明朝" w:hAnsi="ＭＳ 明朝"/>
          <w:b/>
          <w:sz w:val="24"/>
          <w:szCs w:val="24"/>
        </w:rPr>
      </w:pPr>
    </w:p>
    <w:p w14:paraId="6EB09036" w14:textId="77777777" w:rsidR="007E4E11" w:rsidRDefault="007E4E11" w:rsidP="003D4F3D">
      <w:pPr>
        <w:jc w:val="center"/>
        <w:rPr>
          <w:rFonts w:ascii="ＭＳ 明朝" w:hAnsi="ＭＳ 明朝"/>
          <w:b/>
          <w:sz w:val="24"/>
          <w:szCs w:val="24"/>
        </w:rPr>
      </w:pPr>
    </w:p>
    <w:p w14:paraId="06995AC9" w14:textId="77777777" w:rsidR="007E4E11" w:rsidRDefault="007E4E11" w:rsidP="003D4F3D">
      <w:pPr>
        <w:jc w:val="center"/>
        <w:rPr>
          <w:rFonts w:ascii="ＭＳ 明朝" w:hAnsi="ＭＳ 明朝"/>
          <w:b/>
          <w:sz w:val="24"/>
          <w:szCs w:val="24"/>
        </w:rPr>
      </w:pPr>
    </w:p>
    <w:p w14:paraId="443C8B8A" w14:textId="77777777" w:rsidR="007E4E11" w:rsidRDefault="007E4E11" w:rsidP="003D4F3D">
      <w:pPr>
        <w:rPr>
          <w:sz w:val="24"/>
        </w:rPr>
      </w:pPr>
    </w:p>
    <w:p w14:paraId="61C201A6" w14:textId="77777777" w:rsidR="007E4E11" w:rsidRDefault="007E4E11" w:rsidP="003D4F3D">
      <w:pPr>
        <w:rPr>
          <w:sz w:val="24"/>
        </w:rPr>
      </w:pPr>
    </w:p>
    <w:p w14:paraId="6AC6394F" w14:textId="77777777" w:rsidR="007E4E11" w:rsidRDefault="007E4E11" w:rsidP="003D4F3D">
      <w:pPr>
        <w:rPr>
          <w:sz w:val="24"/>
        </w:rPr>
      </w:pPr>
    </w:p>
    <w:p w14:paraId="51917D24" w14:textId="77777777" w:rsidR="007E4E11" w:rsidRDefault="007E4E11" w:rsidP="003D4F3D">
      <w:pPr>
        <w:rPr>
          <w:sz w:val="24"/>
        </w:rPr>
      </w:pPr>
    </w:p>
    <w:p w14:paraId="557AA837" w14:textId="51414D71" w:rsidR="007E4E11" w:rsidRDefault="000F60D0" w:rsidP="003D4F3D">
      <w:pPr>
        <w:jc w:val="center"/>
        <w:rPr>
          <w:rFonts w:ascii="ＭＳ ゴシック" w:eastAsia="ＭＳ ゴシック"/>
          <w:b/>
          <w:sz w:val="48"/>
        </w:rPr>
      </w:pPr>
      <w:r>
        <w:rPr>
          <w:rFonts w:ascii="ＭＳ ゴシック" w:eastAsia="ＭＳ ゴシック" w:hint="eastAsia"/>
          <w:b/>
          <w:sz w:val="48"/>
        </w:rPr>
        <w:t>令和</w:t>
      </w:r>
      <w:r w:rsidR="00765DD5" w:rsidRPr="002E1102">
        <w:rPr>
          <w:rFonts w:ascii="ＭＳ ゴシック" w:eastAsia="ＭＳ ゴシック" w:hint="eastAsia"/>
          <w:b/>
          <w:sz w:val="48"/>
        </w:rPr>
        <w:t>７</w:t>
      </w:r>
      <w:r w:rsidR="007B107B">
        <w:rPr>
          <w:rFonts w:ascii="ＭＳ ゴシック" w:eastAsia="ＭＳ ゴシック" w:hint="eastAsia"/>
          <w:b/>
          <w:sz w:val="48"/>
        </w:rPr>
        <w:t>年</w:t>
      </w:r>
      <w:r w:rsidR="007E4E11">
        <w:rPr>
          <w:rFonts w:ascii="ＭＳ ゴシック" w:eastAsia="ＭＳ ゴシック" w:hint="eastAsia"/>
          <w:b/>
          <w:sz w:val="48"/>
        </w:rPr>
        <w:t>度</w:t>
      </w:r>
    </w:p>
    <w:p w14:paraId="5D943386" w14:textId="77777777" w:rsidR="007E4E11" w:rsidRPr="0025713F" w:rsidRDefault="007E4E11" w:rsidP="003D4F3D">
      <w:pPr>
        <w:jc w:val="center"/>
        <w:rPr>
          <w:rFonts w:ascii="ＭＳ ゴシック" w:eastAsia="ＭＳ ゴシック"/>
          <w:b/>
          <w:sz w:val="56"/>
        </w:rPr>
      </w:pPr>
      <w:r w:rsidRPr="0025713F">
        <w:rPr>
          <w:rFonts w:ascii="ＭＳ ゴシック" w:eastAsia="ＭＳ ゴシック" w:hint="eastAsia"/>
          <w:b/>
          <w:sz w:val="56"/>
        </w:rPr>
        <w:t>会津若松市プレミアム商品券</w:t>
      </w:r>
    </w:p>
    <w:p w14:paraId="19898AF3" w14:textId="77777777" w:rsidR="0025713F" w:rsidRDefault="00BA3AF4" w:rsidP="003D4F3D">
      <w:pPr>
        <w:jc w:val="center"/>
        <w:rPr>
          <w:rFonts w:ascii="ＭＳ ゴシック" w:eastAsia="ＭＳ ゴシック"/>
          <w:b/>
          <w:sz w:val="48"/>
        </w:rPr>
      </w:pPr>
      <w:r>
        <w:rPr>
          <w:rFonts w:ascii="ＭＳ ゴシック" w:eastAsia="ＭＳ ゴシック"/>
          <w:b/>
          <w:sz w:val="48"/>
        </w:rPr>
        <w:t>取扱要綱</w:t>
      </w:r>
    </w:p>
    <w:p w14:paraId="4CA45C00" w14:textId="77777777" w:rsidR="00BA3AF4" w:rsidRDefault="00BA3AF4" w:rsidP="003D4F3D">
      <w:pPr>
        <w:jc w:val="center"/>
        <w:rPr>
          <w:rFonts w:ascii="ＭＳ ゴシック" w:eastAsia="ＭＳ ゴシック"/>
          <w:b/>
          <w:sz w:val="48"/>
        </w:rPr>
      </w:pPr>
    </w:p>
    <w:p w14:paraId="586A5007" w14:textId="77777777" w:rsidR="007E4E11" w:rsidRPr="007603E7" w:rsidRDefault="0025713F" w:rsidP="003D4F3D">
      <w:pPr>
        <w:jc w:val="center"/>
        <w:rPr>
          <w:rFonts w:ascii="ＭＳ ゴシック" w:eastAsia="PMingLiU"/>
          <w:b/>
          <w:sz w:val="48"/>
          <w:lang w:eastAsia="zh-TW"/>
        </w:rPr>
      </w:pPr>
      <w:r>
        <w:rPr>
          <w:rFonts w:ascii="ＭＳ ゴシック" w:eastAsia="ＭＳ ゴシック" w:hint="eastAsia"/>
          <w:b/>
          <w:sz w:val="48"/>
        </w:rPr>
        <w:t>＝取扱店の皆さまへ＝</w:t>
      </w:r>
    </w:p>
    <w:p w14:paraId="018D0931" w14:textId="77777777" w:rsidR="007E4E11" w:rsidRPr="00034B20" w:rsidRDefault="007E4E11" w:rsidP="003D4F3D">
      <w:pPr>
        <w:rPr>
          <w:sz w:val="36"/>
          <w:szCs w:val="36"/>
        </w:rPr>
      </w:pPr>
    </w:p>
    <w:p w14:paraId="1AA65ED1" w14:textId="77777777" w:rsidR="007E4E11" w:rsidRDefault="007E4E11" w:rsidP="003D4F3D">
      <w:pPr>
        <w:rPr>
          <w:sz w:val="24"/>
        </w:rPr>
      </w:pPr>
    </w:p>
    <w:p w14:paraId="7B902C60" w14:textId="77777777" w:rsidR="007E4E11" w:rsidRDefault="007E4E11" w:rsidP="003D4F3D">
      <w:pPr>
        <w:rPr>
          <w:sz w:val="24"/>
        </w:rPr>
      </w:pPr>
    </w:p>
    <w:p w14:paraId="650349E8" w14:textId="77777777" w:rsidR="007E4E11" w:rsidRDefault="007E4E11" w:rsidP="003D4F3D">
      <w:pPr>
        <w:rPr>
          <w:sz w:val="24"/>
        </w:rPr>
      </w:pPr>
    </w:p>
    <w:p w14:paraId="4A374896" w14:textId="77777777" w:rsidR="007E4E11" w:rsidRDefault="007E4E11" w:rsidP="003D4F3D">
      <w:pPr>
        <w:rPr>
          <w:sz w:val="24"/>
        </w:rPr>
      </w:pPr>
    </w:p>
    <w:p w14:paraId="45E86D45" w14:textId="77777777" w:rsidR="007E4E11" w:rsidRDefault="007E4E11" w:rsidP="003D4F3D">
      <w:pPr>
        <w:rPr>
          <w:sz w:val="24"/>
        </w:rPr>
      </w:pPr>
    </w:p>
    <w:p w14:paraId="00B4D48D" w14:textId="77777777" w:rsidR="007E4E11" w:rsidRDefault="007E4E11" w:rsidP="003D4F3D">
      <w:pPr>
        <w:rPr>
          <w:sz w:val="24"/>
        </w:rPr>
      </w:pPr>
    </w:p>
    <w:p w14:paraId="344AC897" w14:textId="77777777" w:rsidR="007E4E11" w:rsidRDefault="007E4E11" w:rsidP="003D4F3D">
      <w:pPr>
        <w:rPr>
          <w:sz w:val="24"/>
        </w:rPr>
      </w:pPr>
    </w:p>
    <w:p w14:paraId="33FE1882" w14:textId="77777777" w:rsidR="007E4E11" w:rsidRDefault="007E4E11" w:rsidP="003D4F3D">
      <w:pPr>
        <w:rPr>
          <w:sz w:val="24"/>
        </w:rPr>
      </w:pPr>
    </w:p>
    <w:p w14:paraId="35FEF56D" w14:textId="77777777" w:rsidR="007E4E11" w:rsidRDefault="007E4E11" w:rsidP="003D4F3D">
      <w:pPr>
        <w:rPr>
          <w:sz w:val="24"/>
        </w:rPr>
      </w:pPr>
    </w:p>
    <w:p w14:paraId="111A2FA7" w14:textId="77777777" w:rsidR="007E4E11" w:rsidRDefault="007E4E11" w:rsidP="003D4F3D">
      <w:pPr>
        <w:rPr>
          <w:sz w:val="24"/>
        </w:rPr>
      </w:pPr>
    </w:p>
    <w:p w14:paraId="34A2DBC1" w14:textId="77777777" w:rsidR="007E4E11" w:rsidRDefault="007E4E11" w:rsidP="003D4F3D">
      <w:pPr>
        <w:rPr>
          <w:sz w:val="24"/>
        </w:rPr>
      </w:pPr>
    </w:p>
    <w:p w14:paraId="66D55CE5" w14:textId="77777777" w:rsidR="007E4E11" w:rsidRDefault="007E4E11" w:rsidP="003D4F3D">
      <w:pPr>
        <w:rPr>
          <w:sz w:val="24"/>
        </w:rPr>
      </w:pPr>
    </w:p>
    <w:p w14:paraId="2259989B" w14:textId="77777777" w:rsidR="007E4E11" w:rsidRDefault="007E4E11" w:rsidP="003D4F3D">
      <w:pPr>
        <w:rPr>
          <w:sz w:val="24"/>
        </w:rPr>
      </w:pPr>
    </w:p>
    <w:p w14:paraId="62403CDC" w14:textId="77777777" w:rsidR="007E4E11" w:rsidRDefault="007E4E11" w:rsidP="003D4F3D">
      <w:pPr>
        <w:jc w:val="center"/>
        <w:rPr>
          <w:sz w:val="40"/>
        </w:rPr>
      </w:pPr>
      <w:r>
        <w:rPr>
          <w:rFonts w:hint="eastAsia"/>
          <w:sz w:val="40"/>
          <w:szCs w:val="40"/>
        </w:rPr>
        <w:t>会津若松商工会議所</w:t>
      </w:r>
    </w:p>
    <w:p w14:paraId="556BB9DC" w14:textId="77777777" w:rsidR="007E4E11" w:rsidRDefault="007E4E11" w:rsidP="003D4F3D">
      <w:pPr>
        <w:pStyle w:val="Default"/>
        <w:jc w:val="center"/>
        <w:rPr>
          <w:rFonts w:asciiTheme="minorEastAsia" w:eastAsiaTheme="minorEastAsia" w:hAnsiTheme="minorEastAsia"/>
          <w:b/>
          <w:bCs/>
          <w:sz w:val="36"/>
          <w:szCs w:val="28"/>
        </w:rPr>
      </w:pPr>
    </w:p>
    <w:p w14:paraId="20C60304" w14:textId="77777777" w:rsidR="007E4E11" w:rsidRDefault="007E4E11" w:rsidP="003D4F3D">
      <w:pPr>
        <w:pStyle w:val="Default"/>
        <w:jc w:val="center"/>
        <w:rPr>
          <w:rFonts w:asciiTheme="minorEastAsia" w:eastAsiaTheme="minorEastAsia" w:hAnsiTheme="minorEastAsia"/>
          <w:b/>
          <w:bCs/>
          <w:sz w:val="36"/>
          <w:szCs w:val="28"/>
        </w:rPr>
      </w:pPr>
    </w:p>
    <w:p w14:paraId="676E7EFA" w14:textId="77777777" w:rsidR="007B107B" w:rsidRDefault="007B107B" w:rsidP="003D4F3D">
      <w:pPr>
        <w:pStyle w:val="Default"/>
        <w:jc w:val="center"/>
        <w:rPr>
          <w:rFonts w:asciiTheme="minorEastAsia" w:eastAsiaTheme="minorEastAsia" w:hAnsiTheme="minorEastAsia"/>
          <w:b/>
          <w:bCs/>
          <w:sz w:val="36"/>
          <w:szCs w:val="28"/>
        </w:rPr>
      </w:pPr>
    </w:p>
    <w:p w14:paraId="150A2473" w14:textId="77777777" w:rsidR="007B107B" w:rsidRDefault="007B107B">
      <w:pPr>
        <w:widowControl/>
        <w:jc w:val="left"/>
        <w:rPr>
          <w:rFonts w:asciiTheme="minorEastAsia" w:hAnsiTheme="minorEastAsia" w:cs="Meiryo UI"/>
          <w:b/>
          <w:bCs/>
          <w:color w:val="000000"/>
          <w:kern w:val="0"/>
          <w:sz w:val="36"/>
          <w:szCs w:val="28"/>
        </w:rPr>
      </w:pPr>
      <w:r>
        <w:rPr>
          <w:rFonts w:asciiTheme="minorEastAsia" w:hAnsiTheme="minorEastAsia"/>
          <w:b/>
          <w:bCs/>
          <w:sz w:val="36"/>
          <w:szCs w:val="28"/>
        </w:rPr>
        <w:lastRenderedPageBreak/>
        <w:br w:type="page"/>
      </w:r>
    </w:p>
    <w:p w14:paraId="41250B45" w14:textId="77777777" w:rsidR="00710174" w:rsidRPr="00867465" w:rsidRDefault="007E4E11" w:rsidP="00710174">
      <w:pPr>
        <w:jc w:val="center"/>
        <w:rPr>
          <w:b/>
          <w:color w:val="000000" w:themeColor="text1"/>
          <w:sz w:val="32"/>
        </w:rPr>
      </w:pPr>
      <w:r w:rsidRPr="00867465">
        <w:rPr>
          <w:rFonts w:hint="eastAsia"/>
          <w:b/>
          <w:color w:val="000000" w:themeColor="text1"/>
          <w:sz w:val="32"/>
        </w:rPr>
        <w:lastRenderedPageBreak/>
        <w:t>『会津若松市プレミアム商品券』取り扱いについて</w:t>
      </w:r>
    </w:p>
    <w:p w14:paraId="452E3872" w14:textId="77777777" w:rsidR="00710174" w:rsidRPr="00867465" w:rsidRDefault="00710174" w:rsidP="00D7117E">
      <w:pPr>
        <w:spacing w:line="0" w:lineRule="atLeast"/>
        <w:jc w:val="center"/>
        <w:rPr>
          <w:b/>
          <w:color w:val="000000" w:themeColor="text1"/>
          <w:sz w:val="20"/>
        </w:rPr>
      </w:pPr>
    </w:p>
    <w:p w14:paraId="19385A36" w14:textId="6A524427" w:rsidR="007E4E11" w:rsidRPr="00867465" w:rsidRDefault="007E4E11" w:rsidP="005552B1">
      <w:pPr>
        <w:spacing w:line="340" w:lineRule="exact"/>
        <w:ind w:leftChars="171" w:left="359" w:rightChars="218" w:right="458"/>
        <w:jc w:val="left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1</w:t>
      </w:r>
      <w:r w:rsidR="005552B1" w:rsidRPr="00867465">
        <w:rPr>
          <w:rFonts w:hint="eastAsia"/>
          <w:color w:val="000000" w:themeColor="text1"/>
          <w:sz w:val="24"/>
        </w:rPr>
        <w:t xml:space="preserve">．発行総額　　　　</w:t>
      </w:r>
      <w:r w:rsidR="00BA68AD">
        <w:rPr>
          <w:rFonts w:hint="eastAsia"/>
          <w:sz w:val="24"/>
        </w:rPr>
        <w:t>５億円</w:t>
      </w:r>
      <w:r w:rsidRPr="00867465">
        <w:rPr>
          <w:rFonts w:hint="eastAsia"/>
          <w:color w:val="000000" w:themeColor="text1"/>
          <w:sz w:val="24"/>
        </w:rPr>
        <w:t>（内プレミアム分２５％…１億円）</w:t>
      </w:r>
    </w:p>
    <w:p w14:paraId="19B52240" w14:textId="77777777" w:rsidR="007E4E11" w:rsidRPr="00867465" w:rsidRDefault="007E4E11" w:rsidP="000E33AE">
      <w:pPr>
        <w:spacing w:beforeLines="25" w:before="75" w:line="340" w:lineRule="exact"/>
        <w:ind w:leftChars="170" w:left="2642" w:rightChars="218" w:right="458" w:hangingChars="952" w:hanging="2285"/>
        <w:jc w:val="left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2</w:t>
      </w:r>
      <w:r w:rsidRPr="00867465">
        <w:rPr>
          <w:rFonts w:hint="eastAsia"/>
          <w:color w:val="000000" w:themeColor="text1"/>
          <w:sz w:val="24"/>
        </w:rPr>
        <w:t>．販売方法　　　　１セット１０</w:t>
      </w:r>
      <w:r w:rsidRPr="00867465">
        <w:rPr>
          <w:rFonts w:hint="eastAsia"/>
          <w:color w:val="000000" w:themeColor="text1"/>
          <w:sz w:val="24"/>
        </w:rPr>
        <w:t>,</w:t>
      </w:r>
      <w:r w:rsidRPr="00867465">
        <w:rPr>
          <w:rFonts w:hint="eastAsia"/>
          <w:color w:val="000000" w:themeColor="text1"/>
          <w:sz w:val="24"/>
        </w:rPr>
        <w:t>０００円（１</w:t>
      </w:r>
      <w:r w:rsidRPr="00867465">
        <w:rPr>
          <w:rFonts w:hint="eastAsia"/>
          <w:color w:val="000000" w:themeColor="text1"/>
          <w:sz w:val="24"/>
        </w:rPr>
        <w:t>,</w:t>
      </w:r>
      <w:r w:rsidRPr="00867465">
        <w:rPr>
          <w:rFonts w:hint="eastAsia"/>
          <w:color w:val="000000" w:themeColor="text1"/>
          <w:sz w:val="24"/>
        </w:rPr>
        <w:t>０００円券１０枚）の商品券を８</w:t>
      </w:r>
      <w:r w:rsidRPr="00867465">
        <w:rPr>
          <w:rFonts w:hint="eastAsia"/>
          <w:color w:val="000000" w:themeColor="text1"/>
          <w:sz w:val="24"/>
        </w:rPr>
        <w:t>,</w:t>
      </w:r>
      <w:r w:rsidRPr="00867465">
        <w:rPr>
          <w:rFonts w:hint="eastAsia"/>
          <w:color w:val="000000" w:themeColor="text1"/>
          <w:sz w:val="24"/>
        </w:rPr>
        <w:t>０００円で販売</w:t>
      </w:r>
      <w:r w:rsidR="00D7117E" w:rsidRPr="00867465">
        <w:rPr>
          <w:rFonts w:hint="eastAsia"/>
          <w:color w:val="000000" w:themeColor="text1"/>
          <w:sz w:val="24"/>
        </w:rPr>
        <w:t>します</w:t>
      </w:r>
      <w:r w:rsidRPr="00867465">
        <w:rPr>
          <w:rFonts w:hint="eastAsia"/>
          <w:color w:val="000000" w:themeColor="text1"/>
          <w:sz w:val="24"/>
        </w:rPr>
        <w:t>。※偽造防止付</w:t>
      </w:r>
    </w:p>
    <w:p w14:paraId="54EFAB2B" w14:textId="77777777" w:rsidR="007E4E11" w:rsidRPr="00867465" w:rsidRDefault="007E4E11" w:rsidP="00D014E4">
      <w:pPr>
        <w:spacing w:line="340" w:lineRule="exact"/>
        <w:ind w:leftChars="1258" w:left="2642" w:rightChars="218" w:right="458" w:firstLineChars="1" w:firstLine="2"/>
        <w:jc w:val="left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（３セット限定）</w:t>
      </w:r>
    </w:p>
    <w:p w14:paraId="0707C784" w14:textId="77777777" w:rsidR="007E4E11" w:rsidRPr="00867465" w:rsidRDefault="007E4E11" w:rsidP="000E33AE">
      <w:pPr>
        <w:spacing w:beforeLines="25" w:before="75" w:line="340" w:lineRule="exact"/>
        <w:ind w:leftChars="171" w:left="359" w:rightChars="218" w:right="458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3</w:t>
      </w:r>
      <w:r w:rsidRPr="00867465">
        <w:rPr>
          <w:rFonts w:hint="eastAsia"/>
          <w:color w:val="000000" w:themeColor="text1"/>
          <w:sz w:val="24"/>
        </w:rPr>
        <w:t>．商品券内訳　　　「全店共通券」と「地元専用券」の組み合わせ</w:t>
      </w:r>
    </w:p>
    <w:p w14:paraId="507DB4AC" w14:textId="77777777" w:rsidR="007E4E11" w:rsidRPr="00867465" w:rsidRDefault="007E4E11" w:rsidP="00D014E4">
      <w:pPr>
        <w:spacing w:line="340" w:lineRule="exact"/>
        <w:ind w:leftChars="1285" w:left="2698" w:rightChars="218" w:right="458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・全店共通券</w:t>
      </w:r>
      <w:r w:rsidRPr="00867465">
        <w:rPr>
          <w:rFonts w:hint="eastAsia"/>
          <w:color w:val="000000" w:themeColor="text1"/>
          <w:sz w:val="24"/>
        </w:rPr>
        <w:t>(</w:t>
      </w:r>
      <w:r w:rsidRPr="00867465">
        <w:rPr>
          <w:rFonts w:hint="eastAsia"/>
          <w:color w:val="000000" w:themeColor="text1"/>
          <w:sz w:val="24"/>
        </w:rPr>
        <w:t>全ての参加店で使用可能</w:t>
      </w:r>
      <w:r w:rsidRPr="00867465">
        <w:rPr>
          <w:rFonts w:hint="eastAsia"/>
          <w:color w:val="000000" w:themeColor="text1"/>
          <w:sz w:val="24"/>
        </w:rPr>
        <w:t>)</w:t>
      </w:r>
      <w:r w:rsidR="003F51B4" w:rsidRPr="00867465">
        <w:rPr>
          <w:rFonts w:hint="eastAsia"/>
          <w:color w:val="000000" w:themeColor="text1"/>
          <w:sz w:val="24"/>
        </w:rPr>
        <w:t>…５</w:t>
      </w:r>
      <w:r w:rsidRPr="00867465">
        <w:rPr>
          <w:rFonts w:hint="eastAsia"/>
          <w:color w:val="000000" w:themeColor="text1"/>
          <w:sz w:val="24"/>
        </w:rPr>
        <w:t>枚</w:t>
      </w:r>
      <w:r w:rsidRPr="00867465">
        <w:rPr>
          <w:rFonts w:hint="eastAsia"/>
          <w:color w:val="000000" w:themeColor="text1"/>
          <w:sz w:val="24"/>
        </w:rPr>
        <w:t>(</w:t>
      </w:r>
      <w:r w:rsidR="003F51B4" w:rsidRPr="00867465">
        <w:rPr>
          <w:rFonts w:hint="eastAsia"/>
          <w:color w:val="000000" w:themeColor="text1"/>
          <w:sz w:val="24"/>
        </w:rPr>
        <w:t>５</w:t>
      </w:r>
      <w:r w:rsidRPr="00867465">
        <w:rPr>
          <w:rFonts w:hint="eastAsia"/>
          <w:color w:val="000000" w:themeColor="text1"/>
          <w:sz w:val="24"/>
        </w:rPr>
        <w:t>,</w:t>
      </w:r>
      <w:r w:rsidRPr="00867465">
        <w:rPr>
          <w:rFonts w:hint="eastAsia"/>
          <w:color w:val="000000" w:themeColor="text1"/>
          <w:sz w:val="24"/>
        </w:rPr>
        <w:t>０００円</w:t>
      </w:r>
      <w:r w:rsidRPr="00867465">
        <w:rPr>
          <w:rFonts w:hint="eastAsia"/>
          <w:color w:val="000000" w:themeColor="text1"/>
          <w:sz w:val="24"/>
        </w:rPr>
        <w:t xml:space="preserve">) </w:t>
      </w:r>
    </w:p>
    <w:p w14:paraId="0188FA4A" w14:textId="77777777" w:rsidR="007E4E11" w:rsidRPr="00867465" w:rsidRDefault="007E4E11" w:rsidP="00D014E4">
      <w:pPr>
        <w:spacing w:line="340" w:lineRule="exact"/>
        <w:ind w:leftChars="1285" w:left="2698" w:rightChars="218" w:right="458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・地元専用券</w:t>
      </w:r>
      <w:r w:rsidRPr="00867465">
        <w:rPr>
          <w:rFonts w:hint="eastAsia"/>
          <w:color w:val="000000" w:themeColor="text1"/>
          <w:sz w:val="24"/>
        </w:rPr>
        <w:t>(</w:t>
      </w:r>
      <w:r w:rsidRPr="00867465">
        <w:rPr>
          <w:rFonts w:hint="eastAsia"/>
          <w:color w:val="000000" w:themeColor="text1"/>
          <w:sz w:val="24"/>
        </w:rPr>
        <w:t>地元店のみで使用可能</w:t>
      </w:r>
      <w:r w:rsidRPr="00867465">
        <w:rPr>
          <w:rFonts w:hint="eastAsia"/>
          <w:color w:val="000000" w:themeColor="text1"/>
          <w:sz w:val="24"/>
        </w:rPr>
        <w:t>)</w:t>
      </w:r>
      <w:r w:rsidR="003F51B4" w:rsidRPr="00867465">
        <w:rPr>
          <w:rFonts w:hint="eastAsia"/>
          <w:color w:val="000000" w:themeColor="text1"/>
          <w:sz w:val="24"/>
        </w:rPr>
        <w:t>…５</w:t>
      </w:r>
      <w:r w:rsidRPr="00867465">
        <w:rPr>
          <w:rFonts w:hint="eastAsia"/>
          <w:color w:val="000000" w:themeColor="text1"/>
          <w:sz w:val="24"/>
        </w:rPr>
        <w:t>枚</w:t>
      </w:r>
      <w:r w:rsidRPr="00867465">
        <w:rPr>
          <w:rFonts w:hint="eastAsia"/>
          <w:color w:val="000000" w:themeColor="text1"/>
          <w:sz w:val="24"/>
        </w:rPr>
        <w:t>(</w:t>
      </w:r>
      <w:r w:rsidR="003F51B4" w:rsidRPr="00867465">
        <w:rPr>
          <w:rFonts w:hint="eastAsia"/>
          <w:color w:val="000000" w:themeColor="text1"/>
          <w:sz w:val="24"/>
        </w:rPr>
        <w:t>５</w:t>
      </w:r>
      <w:r w:rsidRPr="00867465">
        <w:rPr>
          <w:rFonts w:hint="eastAsia"/>
          <w:color w:val="000000" w:themeColor="text1"/>
          <w:sz w:val="24"/>
        </w:rPr>
        <w:t>,</w:t>
      </w:r>
      <w:r w:rsidRPr="00867465">
        <w:rPr>
          <w:rFonts w:hint="eastAsia"/>
          <w:color w:val="000000" w:themeColor="text1"/>
          <w:sz w:val="24"/>
        </w:rPr>
        <w:t>０００円</w:t>
      </w:r>
      <w:r w:rsidRPr="00867465">
        <w:rPr>
          <w:rFonts w:hint="eastAsia"/>
          <w:color w:val="000000" w:themeColor="text1"/>
          <w:sz w:val="24"/>
        </w:rPr>
        <w:t xml:space="preserve">) </w:t>
      </w:r>
    </w:p>
    <w:p w14:paraId="7EF68726" w14:textId="77777777" w:rsidR="00CE6776" w:rsidRPr="00867465" w:rsidRDefault="007E4E11" w:rsidP="00D014E4">
      <w:pPr>
        <w:spacing w:line="340" w:lineRule="exact"/>
        <w:ind w:leftChars="1385" w:left="3148" w:rightChars="218" w:right="458" w:hangingChars="100" w:hanging="240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※地元店とは会津地域に本店がある店舗、又は売場面積</w:t>
      </w:r>
    </w:p>
    <w:p w14:paraId="52ABCBB1" w14:textId="77777777" w:rsidR="00D014E4" w:rsidRPr="00867465" w:rsidRDefault="007E4E11" w:rsidP="00710174">
      <w:pPr>
        <w:spacing w:line="340" w:lineRule="exact"/>
        <w:ind w:leftChars="1485" w:left="3118" w:rightChars="218" w:right="458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５００㎡以下の店舗。</w:t>
      </w:r>
      <w:r w:rsidRPr="00867465">
        <w:rPr>
          <w:rFonts w:hint="eastAsia"/>
          <w:color w:val="000000" w:themeColor="text1"/>
          <w:sz w:val="24"/>
        </w:rPr>
        <w:t xml:space="preserve"> </w:t>
      </w:r>
    </w:p>
    <w:p w14:paraId="075B0BF9" w14:textId="7A3194BF" w:rsidR="007E4E11" w:rsidRPr="00867465" w:rsidRDefault="007E4E11" w:rsidP="000E33AE">
      <w:pPr>
        <w:spacing w:beforeLines="25" w:before="75" w:line="340" w:lineRule="exact"/>
        <w:ind w:leftChars="171" w:left="359" w:rightChars="218" w:right="458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4</w:t>
      </w:r>
      <w:r w:rsidR="003F51B4" w:rsidRPr="00867465">
        <w:rPr>
          <w:rFonts w:hint="eastAsia"/>
          <w:color w:val="000000" w:themeColor="text1"/>
          <w:sz w:val="24"/>
        </w:rPr>
        <w:t xml:space="preserve">．商品券利用期間　</w:t>
      </w:r>
      <w:r w:rsidR="003F51B4" w:rsidRPr="002E1102">
        <w:rPr>
          <w:rFonts w:hint="eastAsia"/>
          <w:sz w:val="24"/>
        </w:rPr>
        <w:t>令和</w:t>
      </w:r>
      <w:r w:rsidR="00BA68AD">
        <w:rPr>
          <w:rFonts w:hint="eastAsia"/>
          <w:sz w:val="24"/>
        </w:rPr>
        <w:t>７年１０月１日</w:t>
      </w:r>
      <w:r w:rsidR="00952F45" w:rsidRPr="002E1102">
        <w:rPr>
          <w:sz w:val="24"/>
        </w:rPr>
        <w:t>（</w:t>
      </w:r>
      <w:r w:rsidR="00A03C65" w:rsidRPr="002E1102">
        <w:rPr>
          <w:rFonts w:hint="eastAsia"/>
          <w:sz w:val="24"/>
        </w:rPr>
        <w:t>水</w:t>
      </w:r>
      <w:r w:rsidR="003F51B4" w:rsidRPr="002E1102">
        <w:rPr>
          <w:rFonts w:hint="eastAsia"/>
          <w:sz w:val="24"/>
        </w:rPr>
        <w:t>）～令和</w:t>
      </w:r>
      <w:r w:rsidR="00A03C65" w:rsidRPr="002E1102">
        <w:rPr>
          <w:rFonts w:hint="eastAsia"/>
          <w:sz w:val="24"/>
        </w:rPr>
        <w:t>８</w:t>
      </w:r>
      <w:r w:rsidR="003F51B4" w:rsidRPr="002E1102">
        <w:rPr>
          <w:rFonts w:hint="eastAsia"/>
          <w:sz w:val="24"/>
        </w:rPr>
        <w:t>年</w:t>
      </w:r>
      <w:r w:rsidR="00A03C65" w:rsidRPr="002E1102">
        <w:rPr>
          <w:rFonts w:hint="eastAsia"/>
          <w:sz w:val="24"/>
        </w:rPr>
        <w:t>１</w:t>
      </w:r>
      <w:r w:rsidR="003F51B4" w:rsidRPr="002E1102">
        <w:rPr>
          <w:rFonts w:hint="eastAsia"/>
          <w:sz w:val="24"/>
        </w:rPr>
        <w:t>月</w:t>
      </w:r>
      <w:r w:rsidR="00A03C65" w:rsidRPr="002E1102">
        <w:rPr>
          <w:rFonts w:hint="eastAsia"/>
          <w:sz w:val="24"/>
        </w:rPr>
        <w:t>３１</w:t>
      </w:r>
      <w:r w:rsidR="003F51B4" w:rsidRPr="002E1102">
        <w:rPr>
          <w:rFonts w:hint="eastAsia"/>
          <w:sz w:val="24"/>
        </w:rPr>
        <w:t>日（</w:t>
      </w:r>
      <w:r w:rsidR="00A03C65" w:rsidRPr="002E1102">
        <w:rPr>
          <w:rFonts w:hint="eastAsia"/>
          <w:sz w:val="24"/>
        </w:rPr>
        <w:t>土</w:t>
      </w:r>
      <w:r w:rsidRPr="002E1102">
        <w:rPr>
          <w:rFonts w:hint="eastAsia"/>
          <w:sz w:val="24"/>
        </w:rPr>
        <w:t>）</w:t>
      </w:r>
    </w:p>
    <w:p w14:paraId="1B2EDF16" w14:textId="77777777" w:rsidR="007E4E11" w:rsidRPr="00867465" w:rsidRDefault="007E4E11" w:rsidP="000E33AE">
      <w:pPr>
        <w:spacing w:beforeLines="25" w:before="75" w:line="340" w:lineRule="exact"/>
        <w:ind w:leftChars="171" w:left="359" w:rightChars="218" w:right="458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5</w:t>
      </w:r>
      <w:r w:rsidRPr="00867465">
        <w:rPr>
          <w:rFonts w:hint="eastAsia"/>
          <w:color w:val="000000" w:themeColor="text1"/>
          <w:sz w:val="24"/>
        </w:rPr>
        <w:t>．参</w:t>
      </w:r>
      <w:r w:rsidRPr="00867465">
        <w:rPr>
          <w:rFonts w:hint="eastAsia"/>
          <w:color w:val="000000" w:themeColor="text1"/>
          <w:sz w:val="24"/>
        </w:rPr>
        <w:t xml:space="preserve"> </w:t>
      </w:r>
      <w:r w:rsidRPr="00867465">
        <w:rPr>
          <w:rFonts w:hint="eastAsia"/>
          <w:color w:val="000000" w:themeColor="text1"/>
          <w:sz w:val="24"/>
        </w:rPr>
        <w:t>加</w:t>
      </w:r>
      <w:r w:rsidRPr="00867465">
        <w:rPr>
          <w:rFonts w:hint="eastAsia"/>
          <w:color w:val="000000" w:themeColor="text1"/>
          <w:sz w:val="24"/>
        </w:rPr>
        <w:t xml:space="preserve"> </w:t>
      </w:r>
      <w:r w:rsidRPr="00867465">
        <w:rPr>
          <w:rFonts w:hint="eastAsia"/>
          <w:color w:val="000000" w:themeColor="text1"/>
          <w:sz w:val="24"/>
        </w:rPr>
        <w:t>料　　　　［会　員］無料</w:t>
      </w:r>
      <w:r w:rsidRPr="00867465">
        <w:rPr>
          <w:rFonts w:hint="eastAsia"/>
          <w:color w:val="000000" w:themeColor="text1"/>
          <w:sz w:val="24"/>
        </w:rPr>
        <w:t xml:space="preserve">   </w:t>
      </w:r>
      <w:r w:rsidRPr="00867465">
        <w:rPr>
          <w:rFonts w:hint="eastAsia"/>
          <w:color w:val="000000" w:themeColor="text1"/>
          <w:sz w:val="24"/>
        </w:rPr>
        <w:t>［非会員］</w:t>
      </w:r>
      <w:r w:rsidR="003F51B4" w:rsidRPr="00867465">
        <w:rPr>
          <w:rFonts w:hint="eastAsia"/>
          <w:color w:val="000000" w:themeColor="text1"/>
          <w:sz w:val="24"/>
        </w:rPr>
        <w:t>12</w:t>
      </w:r>
      <w:r w:rsidRPr="00867465">
        <w:rPr>
          <w:rFonts w:hint="eastAsia"/>
          <w:color w:val="000000" w:themeColor="text1"/>
          <w:sz w:val="24"/>
        </w:rPr>
        <w:t>,000</w:t>
      </w:r>
      <w:r w:rsidRPr="00867465">
        <w:rPr>
          <w:rFonts w:hint="eastAsia"/>
          <w:color w:val="000000" w:themeColor="text1"/>
          <w:sz w:val="24"/>
        </w:rPr>
        <w:t>円</w:t>
      </w:r>
    </w:p>
    <w:p w14:paraId="703107B6" w14:textId="77777777" w:rsidR="007E4E11" w:rsidRPr="00867465" w:rsidRDefault="007E4E11" w:rsidP="00E76F3F">
      <w:pPr>
        <w:spacing w:line="340" w:lineRule="exact"/>
        <w:ind w:leftChars="1400" w:left="3180" w:rightChars="218" w:right="458" w:hangingChars="100" w:hanging="240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※同時入会の場合は会員扱い。非会員の事業所については、</w:t>
      </w:r>
      <w:r w:rsidR="00E76F3F" w:rsidRPr="00867465">
        <w:rPr>
          <w:rFonts w:hint="eastAsia"/>
          <w:color w:val="000000" w:themeColor="text1"/>
          <w:sz w:val="24"/>
        </w:rPr>
        <w:t xml:space="preserve">　</w:t>
      </w:r>
      <w:r w:rsidRPr="00867465">
        <w:rPr>
          <w:rFonts w:hint="eastAsia"/>
          <w:color w:val="000000" w:themeColor="text1"/>
          <w:sz w:val="24"/>
        </w:rPr>
        <w:t>申込み時に参加料を</w:t>
      </w:r>
      <w:r w:rsidR="00E76F3F" w:rsidRPr="00867465">
        <w:rPr>
          <w:rFonts w:hint="eastAsia"/>
          <w:color w:val="000000" w:themeColor="text1"/>
          <w:sz w:val="24"/>
        </w:rPr>
        <w:t>お支払いください</w:t>
      </w:r>
      <w:r w:rsidRPr="00867465">
        <w:rPr>
          <w:rFonts w:hint="eastAsia"/>
          <w:color w:val="000000" w:themeColor="text1"/>
          <w:sz w:val="24"/>
        </w:rPr>
        <w:t>。</w:t>
      </w:r>
    </w:p>
    <w:p w14:paraId="29D2E4CF" w14:textId="77777777" w:rsidR="00FF1295" w:rsidRPr="00867465" w:rsidRDefault="00FF1295" w:rsidP="000E33AE">
      <w:pPr>
        <w:spacing w:beforeLines="25" w:before="75" w:line="340" w:lineRule="exact"/>
        <w:ind w:leftChars="171" w:left="2879" w:rightChars="218" w:right="458" w:hangingChars="1050" w:hanging="2520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6</w:t>
      </w:r>
      <w:r w:rsidRPr="00867465">
        <w:rPr>
          <w:rFonts w:hint="eastAsia"/>
          <w:color w:val="000000" w:themeColor="text1"/>
          <w:sz w:val="24"/>
        </w:rPr>
        <w:t>．制限事項　　　　①この商品券は、プレミアム商品券ののぼり旗、またはポスター等のある取扱店で利用できます。</w:t>
      </w:r>
    </w:p>
    <w:p w14:paraId="1AA0A03C" w14:textId="77777777" w:rsidR="00FF1295" w:rsidRPr="00867465" w:rsidRDefault="00FF1295" w:rsidP="00FF1295">
      <w:pPr>
        <w:spacing w:line="340" w:lineRule="exact"/>
        <w:ind w:leftChars="1266" w:left="2899" w:rightChars="218" w:right="458" w:hangingChars="100" w:hanging="240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②この商品券は、物品（タバコを除く）やサービス購入などの取引において利用できます。</w:t>
      </w:r>
    </w:p>
    <w:p w14:paraId="1F2FD8C5" w14:textId="77777777" w:rsidR="00FF1295" w:rsidRPr="00867465" w:rsidRDefault="00FF1295" w:rsidP="00FF1295">
      <w:pPr>
        <w:spacing w:line="340" w:lineRule="exact"/>
        <w:ind w:leftChars="1266" w:left="2659" w:rightChars="218" w:right="458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③この商品券は、交換及び売買を禁止とします。</w:t>
      </w:r>
    </w:p>
    <w:p w14:paraId="099BAF2C" w14:textId="77777777" w:rsidR="00FF1295" w:rsidRPr="00867465" w:rsidRDefault="00FF1295" w:rsidP="00FF1295">
      <w:pPr>
        <w:spacing w:line="340" w:lineRule="exact"/>
        <w:ind w:leftChars="1266" w:left="2899" w:rightChars="218" w:right="458" w:hangingChars="100" w:hanging="240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④この商品券は、自らの事業上の取引（商品の仕入れ等）には使用できません。</w:t>
      </w:r>
    </w:p>
    <w:p w14:paraId="349BE7E7" w14:textId="77777777" w:rsidR="00FF1295" w:rsidRPr="00867465" w:rsidRDefault="00FF1295" w:rsidP="00FF1295">
      <w:pPr>
        <w:spacing w:line="340" w:lineRule="exact"/>
        <w:ind w:leftChars="1266" w:left="2659" w:rightChars="218" w:right="458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⑤この商品券の額面に利用が満たない場合、釣り銭は出ませ</w:t>
      </w:r>
    </w:p>
    <w:p w14:paraId="5C1C563E" w14:textId="77777777" w:rsidR="00FF1295" w:rsidRPr="00867465" w:rsidRDefault="00FF1295" w:rsidP="00FF1295">
      <w:pPr>
        <w:spacing w:line="340" w:lineRule="exact"/>
        <w:ind w:leftChars="1266" w:left="2659" w:rightChars="218" w:right="458" w:firstLineChars="100" w:firstLine="240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ん。</w:t>
      </w:r>
    </w:p>
    <w:p w14:paraId="462573BF" w14:textId="77777777" w:rsidR="00FF1295" w:rsidRPr="00867465" w:rsidRDefault="00FF1295" w:rsidP="00FF1295">
      <w:pPr>
        <w:spacing w:line="340" w:lineRule="exact"/>
        <w:ind w:leftChars="1266" w:left="2659" w:rightChars="218" w:right="458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⑥利用期間の過ぎた商品券は使用できません。</w:t>
      </w:r>
    </w:p>
    <w:p w14:paraId="25D63D75" w14:textId="77777777" w:rsidR="00FF1295" w:rsidRPr="00867465" w:rsidRDefault="00FF1295" w:rsidP="00FF1295">
      <w:pPr>
        <w:spacing w:line="340" w:lineRule="exact"/>
        <w:ind w:leftChars="1266" w:left="2899" w:rightChars="218" w:right="458" w:hangingChars="100" w:hanging="240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⑦購入した商品券の紛失や盗難、利用期限切れ等による損失について、販売者は一切責任を負いません。</w:t>
      </w:r>
    </w:p>
    <w:p w14:paraId="4BC26C7E" w14:textId="77777777" w:rsidR="00D7117E" w:rsidRPr="00867465" w:rsidRDefault="007E4E11" w:rsidP="000E33AE">
      <w:pPr>
        <w:spacing w:beforeLines="25" w:before="75" w:line="340" w:lineRule="exact"/>
        <w:ind w:leftChars="171" w:left="359" w:rightChars="218" w:right="458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7</w:t>
      </w:r>
      <w:r w:rsidRPr="00867465">
        <w:rPr>
          <w:rFonts w:hint="eastAsia"/>
          <w:color w:val="000000" w:themeColor="text1"/>
          <w:sz w:val="24"/>
        </w:rPr>
        <w:t>．換金方法　　　　①換金精算書と商品券を会津若松商工会議所に提出</w:t>
      </w:r>
      <w:r w:rsidR="00D7117E" w:rsidRPr="00867465">
        <w:rPr>
          <w:rFonts w:hint="eastAsia"/>
          <w:color w:val="000000" w:themeColor="text1"/>
          <w:sz w:val="24"/>
        </w:rPr>
        <w:t>してくだ</w:t>
      </w:r>
    </w:p>
    <w:p w14:paraId="7CC8E9AC" w14:textId="77777777" w:rsidR="00D014E4" w:rsidRPr="00867465" w:rsidRDefault="00D7117E" w:rsidP="00D7117E">
      <w:pPr>
        <w:spacing w:line="340" w:lineRule="exact"/>
        <w:ind w:leftChars="171" w:left="359" w:rightChars="218" w:right="458" w:firstLineChars="1050" w:firstLine="2520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さい</w:t>
      </w:r>
      <w:r w:rsidR="007E4E11" w:rsidRPr="00867465">
        <w:rPr>
          <w:rFonts w:hint="eastAsia"/>
          <w:color w:val="000000" w:themeColor="text1"/>
          <w:sz w:val="24"/>
        </w:rPr>
        <w:t>。</w:t>
      </w:r>
    </w:p>
    <w:p w14:paraId="42B96BC3" w14:textId="77777777" w:rsidR="00D014E4" w:rsidRPr="00867465" w:rsidRDefault="007E4E11" w:rsidP="009A11C8">
      <w:pPr>
        <w:spacing w:line="340" w:lineRule="exact"/>
        <w:ind w:leftChars="1266" w:left="2899" w:rightChars="218" w:right="458" w:hangingChars="100" w:hanging="240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②換金は商工会議所が指定する日とし、代金は銀行振込による支払いと</w:t>
      </w:r>
      <w:r w:rsidR="00D7117E" w:rsidRPr="00867465">
        <w:rPr>
          <w:rFonts w:hint="eastAsia"/>
          <w:color w:val="000000" w:themeColor="text1"/>
          <w:sz w:val="24"/>
        </w:rPr>
        <w:t>します</w:t>
      </w:r>
      <w:r w:rsidRPr="00867465">
        <w:rPr>
          <w:rFonts w:hint="eastAsia"/>
          <w:color w:val="000000" w:themeColor="text1"/>
          <w:sz w:val="24"/>
        </w:rPr>
        <w:t>。</w:t>
      </w:r>
    </w:p>
    <w:p w14:paraId="548173F3" w14:textId="77777777" w:rsidR="00CE6776" w:rsidRPr="00867465" w:rsidRDefault="007E4E11" w:rsidP="000E33AE">
      <w:pPr>
        <w:spacing w:beforeLines="25" w:before="75" w:line="340" w:lineRule="exact"/>
        <w:ind w:leftChars="171" w:left="359" w:rightChars="218" w:right="458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8</w:t>
      </w:r>
      <w:r w:rsidRPr="00867465">
        <w:rPr>
          <w:rFonts w:hint="eastAsia"/>
          <w:color w:val="000000" w:themeColor="text1"/>
          <w:sz w:val="24"/>
        </w:rPr>
        <w:t>．換金手数料　　　無　料</w:t>
      </w:r>
    </w:p>
    <w:p w14:paraId="054A263F" w14:textId="5301C7DB" w:rsidR="00E76F3F" w:rsidRPr="002E1102" w:rsidRDefault="00E76F3F" w:rsidP="00E76F3F">
      <w:pPr>
        <w:spacing w:line="340" w:lineRule="exact"/>
        <w:ind w:leftChars="1400" w:left="3180" w:rightChars="218" w:right="458" w:hangingChars="100" w:hanging="240"/>
        <w:rPr>
          <w:sz w:val="24"/>
        </w:rPr>
      </w:pPr>
      <w:r w:rsidRPr="00867465">
        <w:rPr>
          <w:rFonts w:hint="eastAsia"/>
          <w:color w:val="000000" w:themeColor="text1"/>
          <w:sz w:val="24"/>
        </w:rPr>
        <w:t>※</w:t>
      </w:r>
      <w:r w:rsidRPr="002E1102">
        <w:rPr>
          <w:rFonts w:hint="eastAsia"/>
          <w:sz w:val="24"/>
        </w:rPr>
        <w:t>換金手数料及び換金時の振込手数料は当所にてご負担いたします。</w:t>
      </w:r>
    </w:p>
    <w:p w14:paraId="08A9E0C2" w14:textId="77777777" w:rsidR="00710174" w:rsidRPr="00867465" w:rsidRDefault="00710174" w:rsidP="00D7117E">
      <w:pPr>
        <w:spacing w:line="0" w:lineRule="atLeast"/>
        <w:ind w:leftChars="171" w:left="359" w:rightChars="218" w:right="458"/>
        <w:rPr>
          <w:color w:val="000000" w:themeColor="text1"/>
          <w:sz w:val="16"/>
        </w:rPr>
      </w:pPr>
    </w:p>
    <w:p w14:paraId="782029D8" w14:textId="77777777" w:rsidR="007E4E11" w:rsidRPr="00867465" w:rsidRDefault="007E4E11" w:rsidP="00D014E4">
      <w:pPr>
        <w:spacing w:line="340" w:lineRule="exact"/>
        <w:jc w:val="center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不明な点は</w:t>
      </w:r>
      <w:r w:rsidR="00F035BE" w:rsidRPr="00867465">
        <w:rPr>
          <w:rFonts w:hint="eastAsia"/>
          <w:color w:val="000000" w:themeColor="text1"/>
          <w:sz w:val="24"/>
        </w:rPr>
        <w:t>、本事業特設ホームページまたは、事務局へ</w:t>
      </w:r>
      <w:r w:rsidRPr="00867465">
        <w:rPr>
          <w:rFonts w:hint="eastAsia"/>
          <w:color w:val="000000" w:themeColor="text1"/>
          <w:sz w:val="24"/>
        </w:rPr>
        <w:t>お問合せください。</w:t>
      </w:r>
    </w:p>
    <w:p w14:paraId="04F24C97" w14:textId="77777777" w:rsidR="00E76F3F" w:rsidRDefault="00E76F3F" w:rsidP="00EA52D8">
      <w:pPr>
        <w:spacing w:line="0" w:lineRule="atLeast"/>
        <w:jc w:val="center"/>
        <w:rPr>
          <w:color w:val="000000" w:themeColor="text1"/>
          <w:sz w:val="16"/>
        </w:rPr>
      </w:pPr>
    </w:p>
    <w:p w14:paraId="45B95084" w14:textId="77777777" w:rsidR="000E33AE" w:rsidRPr="00867465" w:rsidRDefault="000E33AE" w:rsidP="00EA52D8">
      <w:pPr>
        <w:spacing w:line="0" w:lineRule="atLeast"/>
        <w:jc w:val="center"/>
        <w:rPr>
          <w:color w:val="000000" w:themeColor="text1"/>
          <w:sz w:val="16"/>
        </w:rPr>
      </w:pPr>
    </w:p>
    <w:p w14:paraId="5E70FFEA" w14:textId="77777777" w:rsidR="007E4E11" w:rsidRPr="00867465" w:rsidRDefault="0060198B" w:rsidP="00D014E4">
      <w:pPr>
        <w:spacing w:line="340" w:lineRule="exact"/>
        <w:jc w:val="center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会津若松市プレミアム商品券事務局（会津若松商工会議所内）</w:t>
      </w:r>
      <w:r w:rsidR="007E4E11" w:rsidRPr="00867465">
        <w:rPr>
          <w:rFonts w:hint="eastAsia"/>
          <w:color w:val="000000" w:themeColor="text1"/>
          <w:sz w:val="24"/>
        </w:rPr>
        <w:t xml:space="preserve">　</w:t>
      </w:r>
    </w:p>
    <w:p w14:paraId="7909C40C" w14:textId="77777777" w:rsidR="000E33AE" w:rsidRDefault="0060198B" w:rsidP="00D014E4">
      <w:pPr>
        <w:spacing w:line="340" w:lineRule="exact"/>
        <w:jc w:val="center"/>
        <w:rPr>
          <w:color w:val="000000" w:themeColor="text1"/>
        </w:rPr>
      </w:pPr>
      <w:r w:rsidRPr="00867465">
        <w:rPr>
          <w:rFonts w:hint="eastAsia"/>
          <w:color w:val="000000" w:themeColor="text1"/>
        </w:rPr>
        <w:t>ホームページ</w:t>
      </w:r>
      <w:r w:rsidRPr="000E33AE">
        <w:t>https://</w:t>
      </w:r>
      <w:r w:rsidR="000E33AE" w:rsidRPr="000E33AE">
        <w:t xml:space="preserve"> </w:t>
      </w:r>
      <w:r w:rsidRPr="000E33AE">
        <w:t>aizuwakamatsu</w:t>
      </w:r>
      <w:r w:rsidR="000E33AE" w:rsidRPr="000E33AE">
        <w:rPr>
          <w:rFonts w:hint="eastAsia"/>
        </w:rPr>
        <w:t>-</w:t>
      </w:r>
      <w:r w:rsidR="000E33AE" w:rsidRPr="000E33AE">
        <w:t>premium-</w:t>
      </w:r>
      <w:r w:rsidR="000E33AE" w:rsidRPr="000E33AE">
        <w:rPr>
          <w:rFonts w:hint="eastAsia"/>
        </w:rPr>
        <w:t>ticket</w:t>
      </w:r>
      <w:r w:rsidRPr="000E33AE">
        <w:t>.jp</w:t>
      </w:r>
      <w:r w:rsidRPr="000E33AE">
        <w:rPr>
          <w:rFonts w:hint="eastAsia"/>
        </w:rPr>
        <w:t xml:space="preserve">　</w:t>
      </w:r>
    </w:p>
    <w:p w14:paraId="3016A3A7" w14:textId="28DB1D8F" w:rsidR="00827A1F" w:rsidRPr="00867465" w:rsidRDefault="007E4E11" w:rsidP="00D014E4">
      <w:pPr>
        <w:spacing w:line="340" w:lineRule="exact"/>
        <w:jc w:val="center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TEL</w:t>
      </w:r>
      <w:r w:rsidRPr="00867465">
        <w:rPr>
          <w:rFonts w:hint="eastAsia"/>
          <w:color w:val="000000" w:themeColor="text1"/>
          <w:sz w:val="24"/>
        </w:rPr>
        <w:t xml:space="preserve">　</w:t>
      </w:r>
      <w:r w:rsidRPr="00867465">
        <w:rPr>
          <w:rFonts w:hint="eastAsia"/>
          <w:color w:val="000000" w:themeColor="text1"/>
          <w:sz w:val="24"/>
        </w:rPr>
        <w:t>0242-27-1212</w:t>
      </w:r>
      <w:r w:rsidR="0060198B" w:rsidRPr="00867465">
        <w:rPr>
          <w:rFonts w:hint="eastAsia"/>
          <w:color w:val="000000" w:themeColor="text1"/>
          <w:sz w:val="24"/>
        </w:rPr>
        <w:t xml:space="preserve">　</w:t>
      </w:r>
      <w:r w:rsidRPr="00867465">
        <w:rPr>
          <w:rFonts w:hint="eastAsia"/>
          <w:color w:val="000000" w:themeColor="text1"/>
          <w:sz w:val="24"/>
        </w:rPr>
        <w:t>FAX</w:t>
      </w:r>
      <w:r w:rsidRPr="00867465">
        <w:rPr>
          <w:rFonts w:hint="eastAsia"/>
          <w:color w:val="000000" w:themeColor="text1"/>
          <w:sz w:val="24"/>
        </w:rPr>
        <w:t xml:space="preserve">　</w:t>
      </w:r>
      <w:r w:rsidRPr="00867465">
        <w:rPr>
          <w:rFonts w:hint="eastAsia"/>
          <w:color w:val="000000" w:themeColor="text1"/>
          <w:sz w:val="24"/>
        </w:rPr>
        <w:t>0242-27-1207</w:t>
      </w:r>
    </w:p>
    <w:p w14:paraId="6F9109DE" w14:textId="47CDEA40" w:rsidR="00827A1F" w:rsidRPr="00867465" w:rsidRDefault="00827A1F" w:rsidP="000E33AE">
      <w:pPr>
        <w:spacing w:line="340" w:lineRule="exact"/>
        <w:jc w:val="center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</w:rPr>
        <w:t>＊ホームページには、お客様応対時に役立つ消費者向けのＱ＆Ａを記載しています。</w:t>
      </w:r>
    </w:p>
    <w:p w14:paraId="2A347F70" w14:textId="77777777" w:rsidR="002044DA" w:rsidRPr="00867465" w:rsidRDefault="00827A1F" w:rsidP="002044DA">
      <w:pPr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867465">
        <w:rPr>
          <w:color w:val="000000" w:themeColor="text1"/>
        </w:rPr>
        <w:br w:type="page"/>
      </w:r>
      <w:r w:rsidR="002044DA" w:rsidRPr="00867465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lastRenderedPageBreak/>
        <w:t>【プレミアム商品券取扱店の周知について】</w:t>
      </w:r>
    </w:p>
    <w:p w14:paraId="3B09B3D8" w14:textId="77777777" w:rsidR="001F33A1" w:rsidRPr="00867465" w:rsidRDefault="0025713F" w:rsidP="0025713F">
      <w:pPr>
        <w:spacing w:beforeLines="25" w:before="75" w:afterLines="25" w:after="75" w:line="300" w:lineRule="exact"/>
        <w:ind w:leftChars="85" w:left="178"/>
        <w:rPr>
          <w:rFonts w:asciiTheme="majorEastAsia" w:eastAsiaTheme="majorEastAsia" w:hAnsiTheme="majorEastAsia"/>
          <w:color w:val="000000" w:themeColor="text1"/>
          <w:sz w:val="24"/>
        </w:rPr>
      </w:pPr>
      <w:r w:rsidRPr="00867465">
        <w:rPr>
          <w:rFonts w:asciiTheme="majorEastAsia" w:eastAsiaTheme="majorEastAsia" w:hAnsiTheme="majorEastAsia" w:hint="eastAsia"/>
          <w:b/>
          <w:color w:val="000000" w:themeColor="text1"/>
          <w:sz w:val="24"/>
          <w:shd w:val="clear" w:color="auto" w:fill="000000" w:themeFill="text1"/>
        </w:rPr>
        <w:t>１</w:t>
      </w:r>
      <w:r w:rsidRPr="0086746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 xml:space="preserve"> </w:t>
      </w:r>
      <w:r w:rsidR="002044DA" w:rsidRPr="0086746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取扱店</w:t>
      </w:r>
      <w:r w:rsidR="00F035BE" w:rsidRPr="0086746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ご自身で、</w:t>
      </w:r>
      <w:r w:rsidR="002044DA" w:rsidRPr="0086746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表示・ＰＲ</w:t>
      </w:r>
      <w:r w:rsidR="00F035BE" w:rsidRPr="0086746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をお願いします</w:t>
      </w:r>
      <w:r w:rsidR="00F035BE" w:rsidRPr="0086746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　</w:t>
      </w:r>
    </w:p>
    <w:p w14:paraId="7E453C3B" w14:textId="77777777" w:rsidR="001F33A1" w:rsidRPr="00867465" w:rsidRDefault="001F33A1" w:rsidP="002044DA">
      <w:pPr>
        <w:spacing w:line="300" w:lineRule="exact"/>
        <w:ind w:leftChars="257" w:left="540" w:firstLine="1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867465">
        <w:rPr>
          <w:rFonts w:asciiTheme="majorEastAsia" w:eastAsiaTheme="majorEastAsia" w:hAnsiTheme="majorEastAsia" w:hint="eastAsia"/>
          <w:color w:val="000000" w:themeColor="text1"/>
          <w:sz w:val="24"/>
        </w:rPr>
        <w:t>➊プレミアム商品券事業ＰＲポスター</w:t>
      </w:r>
      <w:r w:rsidR="00E87984" w:rsidRPr="00867465">
        <w:rPr>
          <w:rFonts w:asciiTheme="majorEastAsia" w:eastAsiaTheme="majorEastAsia" w:hAnsiTheme="majorEastAsia" w:hint="eastAsia"/>
          <w:color w:val="000000" w:themeColor="text1"/>
          <w:sz w:val="24"/>
        </w:rPr>
        <w:t>：大判</w:t>
      </w:r>
      <w:r w:rsidRPr="00867465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E87984" w:rsidRPr="00867465">
        <w:rPr>
          <w:rFonts w:asciiTheme="majorEastAsia" w:eastAsiaTheme="majorEastAsia" w:hAnsiTheme="majorEastAsia" w:hint="eastAsia"/>
          <w:color w:val="000000" w:themeColor="text1"/>
          <w:sz w:val="24"/>
        </w:rPr>
        <w:t>無料</w:t>
      </w:r>
      <w:r w:rsidRPr="00867465">
        <w:rPr>
          <w:rFonts w:asciiTheme="majorEastAsia" w:eastAsiaTheme="majorEastAsia" w:hAnsiTheme="majorEastAsia" w:hint="eastAsia"/>
          <w:color w:val="000000" w:themeColor="text1"/>
          <w:sz w:val="24"/>
        </w:rPr>
        <w:t>配布）</w:t>
      </w:r>
    </w:p>
    <w:p w14:paraId="4124B0AC" w14:textId="4DD7C06F" w:rsidR="00E87984" w:rsidRPr="00867465" w:rsidRDefault="000E33AE" w:rsidP="00F035BE">
      <w:pPr>
        <w:spacing w:line="300" w:lineRule="exact"/>
        <w:ind w:leftChars="457" w:left="96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商品券の概要のほか、８月１日から開始する購入応募方法などの情報を記載しています。</w:t>
      </w:r>
      <w:r w:rsidR="00E87984" w:rsidRPr="00867465">
        <w:rPr>
          <w:rFonts w:hint="eastAsia"/>
          <w:color w:val="000000" w:themeColor="text1"/>
          <w:sz w:val="24"/>
        </w:rPr>
        <w:t>消費者へのＰＲのため、お持ち帰り後は商品利用開始日を待たず、店頭等へ貼り出すなどのご協力をお願いします</w:t>
      </w:r>
      <w:r>
        <w:rPr>
          <w:rFonts w:hint="eastAsia"/>
          <w:color w:val="000000" w:themeColor="text1"/>
          <w:sz w:val="24"/>
        </w:rPr>
        <w:t>。</w:t>
      </w:r>
    </w:p>
    <w:p w14:paraId="379A9F76" w14:textId="77777777" w:rsidR="001F33A1" w:rsidRPr="00867465" w:rsidRDefault="001F33A1" w:rsidP="002044DA">
      <w:pPr>
        <w:spacing w:beforeLines="25" w:before="75" w:line="300" w:lineRule="exact"/>
        <w:ind w:leftChars="257" w:left="540" w:firstLine="1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867465">
        <w:rPr>
          <w:rFonts w:asciiTheme="majorEastAsia" w:eastAsiaTheme="majorEastAsia" w:hAnsiTheme="majorEastAsia" w:hint="eastAsia"/>
          <w:color w:val="000000" w:themeColor="text1"/>
          <w:sz w:val="24"/>
        </w:rPr>
        <w:t>➋取扱店表示ポスター</w:t>
      </w:r>
      <w:r w:rsidR="00E87984" w:rsidRPr="00867465">
        <w:rPr>
          <w:rFonts w:asciiTheme="majorEastAsia" w:eastAsiaTheme="majorEastAsia" w:hAnsiTheme="majorEastAsia" w:hint="eastAsia"/>
          <w:color w:val="000000" w:themeColor="text1"/>
          <w:sz w:val="24"/>
        </w:rPr>
        <w:t>：Ａ４版</w:t>
      </w:r>
      <w:r w:rsidRPr="00867465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E87984" w:rsidRPr="00867465">
        <w:rPr>
          <w:rFonts w:asciiTheme="majorEastAsia" w:eastAsiaTheme="majorEastAsia" w:hAnsiTheme="majorEastAsia" w:hint="eastAsia"/>
          <w:color w:val="000000" w:themeColor="text1"/>
          <w:sz w:val="24"/>
        </w:rPr>
        <w:t>無料</w:t>
      </w:r>
      <w:r w:rsidRPr="00867465">
        <w:rPr>
          <w:rFonts w:asciiTheme="majorEastAsia" w:eastAsiaTheme="majorEastAsia" w:hAnsiTheme="majorEastAsia" w:hint="eastAsia"/>
          <w:color w:val="000000" w:themeColor="text1"/>
          <w:sz w:val="24"/>
        </w:rPr>
        <w:t>配布）</w:t>
      </w:r>
    </w:p>
    <w:p w14:paraId="41E437B3" w14:textId="47FF922E" w:rsidR="00E87984" w:rsidRPr="00867465" w:rsidRDefault="006D0B65" w:rsidP="00F035BE">
      <w:pPr>
        <w:spacing w:line="300" w:lineRule="exact"/>
        <w:ind w:leftChars="257" w:left="540" w:firstLineChars="200" w:firstLine="480"/>
        <w:jc w:val="left"/>
        <w:rPr>
          <w:color w:val="000000" w:themeColor="text1"/>
          <w:sz w:val="24"/>
        </w:rPr>
      </w:pPr>
      <w:r w:rsidRPr="002E1102">
        <w:rPr>
          <w:rFonts w:hint="eastAsia"/>
          <w:sz w:val="24"/>
        </w:rPr>
        <w:t>１</w:t>
      </w:r>
      <w:r w:rsidR="00EC59ED" w:rsidRPr="002E1102">
        <w:rPr>
          <w:rFonts w:hint="eastAsia"/>
          <w:sz w:val="24"/>
        </w:rPr>
        <w:t>０</w:t>
      </w:r>
      <w:r w:rsidRPr="002E1102">
        <w:rPr>
          <w:rFonts w:hint="eastAsia"/>
          <w:sz w:val="24"/>
        </w:rPr>
        <w:t>月</w:t>
      </w:r>
      <w:r w:rsidR="00EC59ED" w:rsidRPr="002E1102">
        <w:rPr>
          <w:rFonts w:hint="eastAsia"/>
          <w:sz w:val="24"/>
        </w:rPr>
        <w:t>１</w:t>
      </w:r>
      <w:r w:rsidRPr="002E1102">
        <w:rPr>
          <w:rFonts w:hint="eastAsia"/>
          <w:sz w:val="24"/>
        </w:rPr>
        <w:t>日</w:t>
      </w:r>
      <w:r w:rsidR="00915201" w:rsidRPr="002E1102">
        <w:rPr>
          <w:rFonts w:hint="eastAsia"/>
          <w:sz w:val="24"/>
        </w:rPr>
        <w:t>（</w:t>
      </w:r>
      <w:r w:rsidR="00EC59ED" w:rsidRPr="002E1102">
        <w:rPr>
          <w:rFonts w:hint="eastAsia"/>
          <w:sz w:val="24"/>
        </w:rPr>
        <w:t>水</w:t>
      </w:r>
      <w:r w:rsidR="00915201" w:rsidRPr="002E1102">
        <w:rPr>
          <w:rFonts w:hint="eastAsia"/>
          <w:sz w:val="24"/>
        </w:rPr>
        <w:t>）</w:t>
      </w:r>
      <w:r w:rsidR="00E87984" w:rsidRPr="00867465">
        <w:rPr>
          <w:rFonts w:hint="eastAsia"/>
          <w:color w:val="000000" w:themeColor="text1"/>
          <w:sz w:val="24"/>
        </w:rPr>
        <w:t>の商品券利用開始日前には、店頭に表示してください。</w:t>
      </w:r>
    </w:p>
    <w:p w14:paraId="6B39B2F4" w14:textId="77777777" w:rsidR="001F33A1" w:rsidRPr="00867465" w:rsidRDefault="001F33A1" w:rsidP="002044DA">
      <w:pPr>
        <w:spacing w:beforeLines="25" w:before="75" w:line="300" w:lineRule="exact"/>
        <w:ind w:leftChars="257" w:left="540" w:firstLine="1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867465">
        <w:rPr>
          <w:rFonts w:asciiTheme="majorEastAsia" w:eastAsiaTheme="majorEastAsia" w:hAnsiTheme="majorEastAsia" w:hint="eastAsia"/>
          <w:color w:val="000000" w:themeColor="text1"/>
          <w:sz w:val="24"/>
        </w:rPr>
        <w:t>➌のぼり旗・ポール（販売）</w:t>
      </w:r>
    </w:p>
    <w:p w14:paraId="1F932E2F" w14:textId="101B386C" w:rsidR="001F33A1" w:rsidRPr="00867465" w:rsidRDefault="001F33A1" w:rsidP="00F035BE">
      <w:pPr>
        <w:spacing w:line="300" w:lineRule="exact"/>
        <w:ind w:leftChars="457" w:left="960"/>
        <w:jc w:val="left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参加申込</w:t>
      </w:r>
      <w:r w:rsidR="00DD6B9A" w:rsidRPr="00867465">
        <w:rPr>
          <w:rFonts w:hint="eastAsia"/>
          <w:color w:val="000000" w:themeColor="text1"/>
          <w:sz w:val="24"/>
        </w:rPr>
        <w:t>時</w:t>
      </w:r>
      <w:r w:rsidRPr="00867465">
        <w:rPr>
          <w:rFonts w:hint="eastAsia"/>
          <w:color w:val="000000" w:themeColor="text1"/>
          <w:sz w:val="24"/>
        </w:rPr>
        <w:t>に購入</w:t>
      </w:r>
      <w:r w:rsidR="000E33AE">
        <w:rPr>
          <w:rFonts w:hint="eastAsia"/>
          <w:color w:val="000000" w:themeColor="text1"/>
          <w:sz w:val="24"/>
        </w:rPr>
        <w:t>申し込みを受け付けましたが、追加購入も可能です。追加購入の際は必要数を事務局へご連絡ください。</w:t>
      </w:r>
      <w:r w:rsidRPr="00867465">
        <w:rPr>
          <w:rFonts w:hint="eastAsia"/>
          <w:color w:val="000000" w:themeColor="text1"/>
          <w:sz w:val="24"/>
        </w:rPr>
        <w:t>現金と引き換えにお渡しします。</w:t>
      </w:r>
    </w:p>
    <w:p w14:paraId="6C5F7825" w14:textId="77777777" w:rsidR="002044DA" w:rsidRPr="00867465" w:rsidRDefault="002044DA" w:rsidP="0025713F">
      <w:pPr>
        <w:spacing w:beforeLines="25" w:before="75" w:afterLines="25" w:after="75" w:line="300" w:lineRule="exact"/>
        <w:ind w:leftChars="85" w:left="178"/>
        <w:rPr>
          <w:rFonts w:asciiTheme="majorEastAsia" w:eastAsiaTheme="majorEastAsia" w:hAnsiTheme="majorEastAsia"/>
          <w:b/>
          <w:color w:val="000000" w:themeColor="text1"/>
          <w:sz w:val="24"/>
          <w:u w:val="single"/>
        </w:rPr>
      </w:pPr>
      <w:r w:rsidRPr="00867465">
        <w:rPr>
          <w:rFonts w:asciiTheme="majorEastAsia" w:eastAsiaTheme="majorEastAsia" w:hAnsiTheme="majorEastAsia" w:hint="eastAsia"/>
          <w:b/>
          <w:color w:val="000000" w:themeColor="text1"/>
          <w:sz w:val="24"/>
          <w:shd w:val="clear" w:color="auto" w:fill="000000" w:themeFill="text1"/>
        </w:rPr>
        <w:t>２</w:t>
      </w:r>
      <w:r w:rsidR="0025713F" w:rsidRPr="0086746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 xml:space="preserve"> 一</w:t>
      </w:r>
      <w:r w:rsidRPr="0086746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般消費者に対</w:t>
      </w:r>
      <w:r w:rsidR="00F035BE" w:rsidRPr="0086746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して、</w:t>
      </w:r>
      <w:r w:rsidRPr="0086746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チラシやホームページ</w:t>
      </w:r>
      <w:r w:rsidR="00F035BE" w:rsidRPr="0086746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で</w:t>
      </w:r>
      <w:r w:rsidRPr="0086746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ＰＲ</w:t>
      </w:r>
      <w:r w:rsidR="00F035BE" w:rsidRPr="00867465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します</w:t>
      </w:r>
    </w:p>
    <w:p w14:paraId="259110B0" w14:textId="4A967DBF" w:rsidR="002044DA" w:rsidRPr="00867465" w:rsidRDefault="003D4F3D" w:rsidP="002044DA">
      <w:pPr>
        <w:spacing w:line="300" w:lineRule="exact"/>
        <w:ind w:leftChars="257" w:left="540" w:firstLine="1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867465">
        <w:rPr>
          <w:rFonts w:asciiTheme="majorEastAsia" w:eastAsiaTheme="majorEastAsia" w:hAnsiTheme="majorEastAsia" w:hint="eastAsia"/>
          <w:color w:val="000000" w:themeColor="text1"/>
          <w:sz w:val="24"/>
        </w:rPr>
        <w:t>➊</w:t>
      </w:r>
      <w:r w:rsidR="002044DA" w:rsidRPr="00867465">
        <w:rPr>
          <w:rFonts w:asciiTheme="majorEastAsia" w:eastAsiaTheme="majorEastAsia" w:hAnsiTheme="majorEastAsia" w:hint="eastAsia"/>
          <w:color w:val="000000" w:themeColor="text1"/>
          <w:sz w:val="24"/>
        </w:rPr>
        <w:t>取扱店一覧</w:t>
      </w:r>
      <w:r w:rsidR="00BA68AD">
        <w:rPr>
          <w:rFonts w:asciiTheme="majorEastAsia" w:eastAsiaTheme="majorEastAsia" w:hAnsiTheme="majorEastAsia" w:hint="eastAsia"/>
          <w:color w:val="000000" w:themeColor="text1"/>
          <w:sz w:val="24"/>
        </w:rPr>
        <w:t>（冊子）</w:t>
      </w:r>
    </w:p>
    <w:p w14:paraId="493A037B" w14:textId="2F7B6DB3" w:rsidR="002044DA" w:rsidRPr="00867465" w:rsidRDefault="002044DA" w:rsidP="00BA68AD">
      <w:pPr>
        <w:spacing w:line="300" w:lineRule="exact"/>
        <w:ind w:leftChars="357" w:left="990" w:rightChars="-68" w:right="-143" w:hangingChars="100" w:hanging="240"/>
        <w:jc w:val="left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・</w:t>
      </w:r>
      <w:r w:rsidR="00BA68AD">
        <w:rPr>
          <w:rFonts w:hint="eastAsia"/>
          <w:color w:val="000000" w:themeColor="text1"/>
          <w:sz w:val="24"/>
        </w:rPr>
        <w:t>参加申込締切の</w:t>
      </w:r>
      <w:r w:rsidR="00BA68AD">
        <w:rPr>
          <w:rFonts w:hint="eastAsia"/>
          <w:sz w:val="24"/>
        </w:rPr>
        <w:t>６</w:t>
      </w:r>
      <w:r w:rsidR="00B46D62" w:rsidRPr="006F15F8">
        <w:rPr>
          <w:rFonts w:hint="eastAsia"/>
          <w:sz w:val="24"/>
        </w:rPr>
        <w:t>月</w:t>
      </w:r>
      <w:r w:rsidR="00BA68AD">
        <w:rPr>
          <w:rFonts w:hint="eastAsia"/>
          <w:sz w:val="24"/>
        </w:rPr>
        <w:t>１３</w:t>
      </w:r>
      <w:r w:rsidR="003D4F3D" w:rsidRPr="006F15F8">
        <w:rPr>
          <w:rFonts w:hint="eastAsia"/>
          <w:sz w:val="24"/>
        </w:rPr>
        <w:t>日</w:t>
      </w:r>
      <w:r w:rsidR="00915201" w:rsidRPr="006F15F8">
        <w:rPr>
          <w:rFonts w:hint="eastAsia"/>
          <w:sz w:val="24"/>
        </w:rPr>
        <w:t>（</w:t>
      </w:r>
      <w:r w:rsidR="00BA68AD">
        <w:rPr>
          <w:rFonts w:hint="eastAsia"/>
          <w:sz w:val="24"/>
        </w:rPr>
        <w:t>金</w:t>
      </w:r>
      <w:r w:rsidR="00915201" w:rsidRPr="006F15F8">
        <w:rPr>
          <w:rFonts w:hint="eastAsia"/>
          <w:sz w:val="24"/>
        </w:rPr>
        <w:t>）</w:t>
      </w:r>
      <w:r w:rsidR="003D4F3D" w:rsidRPr="00867465">
        <w:rPr>
          <w:rFonts w:hint="eastAsia"/>
          <w:color w:val="000000" w:themeColor="text1"/>
          <w:sz w:val="24"/>
        </w:rPr>
        <w:t>までにお申込みの取扱店は、取扱店一覧</w:t>
      </w:r>
      <w:r w:rsidR="00BA68AD" w:rsidRPr="00BA68AD">
        <w:rPr>
          <w:rFonts w:hint="eastAsia"/>
          <w:color w:val="000000" w:themeColor="text1"/>
          <w:sz w:val="24"/>
        </w:rPr>
        <w:t>（冊子）</w:t>
      </w:r>
      <w:r w:rsidR="00DD591E" w:rsidRPr="00867465">
        <w:rPr>
          <w:rFonts w:hint="eastAsia"/>
          <w:color w:val="000000" w:themeColor="text1"/>
          <w:sz w:val="24"/>
        </w:rPr>
        <w:t>へ掲載</w:t>
      </w:r>
      <w:r w:rsidRPr="00867465">
        <w:rPr>
          <w:rFonts w:hint="eastAsia"/>
          <w:color w:val="000000" w:themeColor="text1"/>
          <w:sz w:val="24"/>
        </w:rPr>
        <w:t>します。</w:t>
      </w:r>
    </w:p>
    <w:p w14:paraId="51A473D4" w14:textId="15B733D1" w:rsidR="002044DA" w:rsidRPr="00867465" w:rsidRDefault="002044DA" w:rsidP="00F035BE">
      <w:pPr>
        <w:spacing w:line="300" w:lineRule="exact"/>
        <w:ind w:leftChars="257" w:left="540" w:firstLineChars="100" w:firstLine="240"/>
        <w:jc w:val="left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・</w:t>
      </w:r>
      <w:r w:rsidR="00B46D62" w:rsidRPr="00867465">
        <w:rPr>
          <w:rFonts w:hint="eastAsia"/>
          <w:color w:val="000000" w:themeColor="text1"/>
          <w:sz w:val="24"/>
        </w:rPr>
        <w:t>市政だより</w:t>
      </w:r>
      <w:r w:rsidR="00BA68AD">
        <w:rPr>
          <w:rFonts w:hint="eastAsia"/>
          <w:color w:val="000000" w:themeColor="text1"/>
          <w:sz w:val="24"/>
        </w:rPr>
        <w:t>８</w:t>
      </w:r>
      <w:r w:rsidR="00DD6B9A" w:rsidRPr="00867465">
        <w:rPr>
          <w:rFonts w:hint="eastAsia"/>
          <w:color w:val="000000" w:themeColor="text1"/>
          <w:sz w:val="24"/>
        </w:rPr>
        <w:t>／１号</w:t>
      </w:r>
      <w:r w:rsidRPr="00867465">
        <w:rPr>
          <w:rFonts w:hint="eastAsia"/>
          <w:color w:val="000000" w:themeColor="text1"/>
          <w:sz w:val="24"/>
        </w:rPr>
        <w:t>へ折込みます</w:t>
      </w:r>
      <w:r w:rsidR="001F33A1" w:rsidRPr="00867465">
        <w:rPr>
          <w:rFonts w:hint="eastAsia"/>
          <w:color w:val="000000" w:themeColor="text1"/>
          <w:sz w:val="24"/>
        </w:rPr>
        <w:t>。</w:t>
      </w:r>
    </w:p>
    <w:p w14:paraId="2CFC664E" w14:textId="62A9E000" w:rsidR="003D4F3D" w:rsidRPr="00867465" w:rsidRDefault="00B46D62" w:rsidP="00BA68AD">
      <w:pPr>
        <w:spacing w:line="300" w:lineRule="exact"/>
        <w:ind w:leftChars="557" w:left="1410" w:hangingChars="100" w:hanging="240"/>
        <w:jc w:val="left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＊</w:t>
      </w:r>
      <w:r w:rsidR="00BA68AD">
        <w:rPr>
          <w:rFonts w:hint="eastAsia"/>
          <w:color w:val="000000" w:themeColor="text1"/>
          <w:sz w:val="24"/>
        </w:rPr>
        <w:t>参加申込締切</w:t>
      </w:r>
      <w:r w:rsidR="002044DA" w:rsidRPr="00867465">
        <w:rPr>
          <w:rFonts w:hint="eastAsia"/>
          <w:color w:val="000000" w:themeColor="text1"/>
          <w:sz w:val="24"/>
        </w:rPr>
        <w:t>以降にお申込みの取扱店は</w:t>
      </w:r>
      <w:r w:rsidR="007B107B" w:rsidRPr="00867465">
        <w:rPr>
          <w:rFonts w:hint="eastAsia"/>
          <w:color w:val="000000" w:themeColor="text1"/>
          <w:sz w:val="24"/>
        </w:rPr>
        <w:t>チラシには</w:t>
      </w:r>
      <w:r w:rsidR="00F035BE" w:rsidRPr="00867465">
        <w:rPr>
          <w:rFonts w:hint="eastAsia"/>
          <w:color w:val="000000" w:themeColor="text1"/>
          <w:sz w:val="24"/>
        </w:rPr>
        <w:t>掲載できません。</w:t>
      </w:r>
      <w:r w:rsidR="00BA68AD">
        <w:rPr>
          <w:rFonts w:hint="eastAsia"/>
          <w:color w:val="000000" w:themeColor="text1"/>
          <w:sz w:val="24"/>
        </w:rPr>
        <w:t>ホー　ムページへの掲載のみとなります。</w:t>
      </w:r>
    </w:p>
    <w:p w14:paraId="69ED9374" w14:textId="77777777" w:rsidR="002044DA" w:rsidRPr="00867465" w:rsidRDefault="002044DA" w:rsidP="00F035BE">
      <w:pPr>
        <w:spacing w:line="300" w:lineRule="exact"/>
        <w:ind w:leftChars="257" w:left="540" w:firstLineChars="100" w:firstLine="240"/>
        <w:jc w:val="left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・プレミアム商品券をご購入された消費者へ配布します。</w:t>
      </w:r>
    </w:p>
    <w:p w14:paraId="5A3EB02A" w14:textId="77777777" w:rsidR="002044DA" w:rsidRPr="00867465" w:rsidRDefault="003D4F3D" w:rsidP="002044DA">
      <w:pPr>
        <w:spacing w:line="300" w:lineRule="exact"/>
        <w:ind w:leftChars="257" w:left="540" w:firstLine="1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867465">
        <w:rPr>
          <w:rFonts w:asciiTheme="majorEastAsia" w:eastAsiaTheme="majorEastAsia" w:hAnsiTheme="majorEastAsia" w:hint="eastAsia"/>
          <w:color w:val="000000" w:themeColor="text1"/>
          <w:sz w:val="24"/>
        </w:rPr>
        <w:t>➋</w:t>
      </w:r>
      <w:r w:rsidR="002044DA" w:rsidRPr="00867465">
        <w:rPr>
          <w:rFonts w:asciiTheme="majorEastAsia" w:eastAsiaTheme="majorEastAsia" w:hAnsiTheme="majorEastAsia" w:hint="eastAsia"/>
          <w:color w:val="000000" w:themeColor="text1"/>
          <w:sz w:val="24"/>
        </w:rPr>
        <w:t>ホームページ</w:t>
      </w:r>
    </w:p>
    <w:p w14:paraId="31F93218" w14:textId="77777777" w:rsidR="001F33A1" w:rsidRPr="00867465" w:rsidRDefault="002044DA" w:rsidP="009555CD">
      <w:pPr>
        <w:spacing w:line="300" w:lineRule="exact"/>
        <w:ind w:leftChars="257" w:left="540" w:firstLineChars="100" w:firstLine="240"/>
        <w:jc w:val="left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・取扱店の情報は本事業特設ホームページへ掲載し、随時更新します。</w:t>
      </w:r>
    </w:p>
    <w:p w14:paraId="40039FB5" w14:textId="77777777" w:rsidR="007E4E11" w:rsidRPr="00867465" w:rsidRDefault="007E4E11" w:rsidP="003D4F3D">
      <w:pPr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867465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【プレミアム商品券の換金までの流れ】</w:t>
      </w:r>
    </w:p>
    <w:p w14:paraId="6612A630" w14:textId="60FDB50A" w:rsidR="00F619AF" w:rsidRPr="00867465" w:rsidRDefault="008965DD" w:rsidP="008965DD">
      <w:pPr>
        <w:spacing w:line="300" w:lineRule="exact"/>
        <w:ind w:leftChars="171" w:left="359"/>
        <w:rPr>
          <w:color w:val="000000" w:themeColor="text1"/>
          <w:sz w:val="24"/>
        </w:rPr>
      </w:pPr>
      <w:r w:rsidRPr="00867465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2F391" wp14:editId="7A26C6FB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5490210" cy="967740"/>
                <wp:effectExtent l="0" t="0" r="1524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210" cy="967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79325" id="正方形/長方形 2" o:spid="_x0000_s1026" style="position:absolute;left:0;text-align:left;margin-left:0;margin-top:13.8pt;width:432.3pt;height:76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="005553AF" w:rsidRPr="00867465">
        <w:rPr>
          <w:rFonts w:hint="eastAsia"/>
          <w:color w:val="000000" w:themeColor="text1"/>
          <w:sz w:val="24"/>
        </w:rPr>
        <w:t>下記「換金スケジュール」のとおり、期間中、銀行振込により</w:t>
      </w:r>
      <w:r w:rsidR="006F15F8" w:rsidRPr="002E1102">
        <w:rPr>
          <w:rFonts w:hint="eastAsia"/>
          <w:sz w:val="24"/>
        </w:rPr>
        <w:t>８</w:t>
      </w:r>
      <w:r w:rsidR="007E4E11" w:rsidRPr="002E1102">
        <w:rPr>
          <w:rFonts w:hint="eastAsia"/>
          <w:sz w:val="24"/>
        </w:rPr>
        <w:t>回</w:t>
      </w:r>
      <w:r w:rsidR="007E4E11" w:rsidRPr="00867465">
        <w:rPr>
          <w:rFonts w:hint="eastAsia"/>
          <w:color w:val="000000" w:themeColor="text1"/>
          <w:sz w:val="24"/>
        </w:rPr>
        <w:t>の換金を行います。</w:t>
      </w:r>
    </w:p>
    <w:p w14:paraId="747E6B8E" w14:textId="77777777" w:rsidR="007E4E11" w:rsidRPr="00867465" w:rsidRDefault="00F619AF" w:rsidP="003D4F3D">
      <w:pPr>
        <w:spacing w:line="300" w:lineRule="exact"/>
        <w:ind w:leftChars="342" w:left="951" w:rightChars="303" w:right="636" w:hangingChars="97" w:hanging="233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➊</w:t>
      </w:r>
      <w:r w:rsidR="007E4E11" w:rsidRPr="00867465">
        <w:rPr>
          <w:rFonts w:hint="eastAsia"/>
          <w:color w:val="000000" w:themeColor="text1"/>
          <w:sz w:val="24"/>
        </w:rPr>
        <w:t>別紙様式１「換金精算書」に必要事項を記入してください。</w:t>
      </w:r>
    </w:p>
    <w:p w14:paraId="30F12AE9" w14:textId="77777777" w:rsidR="007E4E11" w:rsidRPr="00867465" w:rsidRDefault="00F619AF" w:rsidP="007B107B">
      <w:pPr>
        <w:spacing w:beforeLines="50" w:before="150" w:line="300" w:lineRule="exact"/>
        <w:ind w:leftChars="342" w:left="951" w:rightChars="303" w:right="636" w:hangingChars="97" w:hanging="233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➋</w:t>
      </w:r>
      <w:r w:rsidR="007E4E11" w:rsidRPr="00867465">
        <w:rPr>
          <w:rFonts w:hint="eastAsia"/>
          <w:color w:val="000000" w:themeColor="text1"/>
          <w:sz w:val="24"/>
        </w:rPr>
        <w:t>請求手続き締切日までに、「換金精算書」と「商品券」を当所へ持参または郵送にて提出してください。</w:t>
      </w:r>
      <w:r w:rsidR="00EF0C24" w:rsidRPr="00867465">
        <w:rPr>
          <w:rFonts w:hint="eastAsia"/>
          <w:color w:val="000000" w:themeColor="text1"/>
          <w:sz w:val="24"/>
        </w:rPr>
        <w:t>（平日</w:t>
      </w:r>
      <w:r w:rsidR="00EF0C24" w:rsidRPr="00867465">
        <w:rPr>
          <w:rFonts w:hint="eastAsia"/>
          <w:color w:val="000000" w:themeColor="text1"/>
          <w:sz w:val="24"/>
        </w:rPr>
        <w:t>9:00</w:t>
      </w:r>
      <w:r w:rsidR="00EF0C24" w:rsidRPr="00867465">
        <w:rPr>
          <w:rFonts w:hint="eastAsia"/>
          <w:color w:val="000000" w:themeColor="text1"/>
          <w:sz w:val="24"/>
        </w:rPr>
        <w:t>～</w:t>
      </w:r>
      <w:r w:rsidR="00EF0C24" w:rsidRPr="00867465">
        <w:rPr>
          <w:rFonts w:hint="eastAsia"/>
          <w:color w:val="000000" w:themeColor="text1"/>
          <w:sz w:val="24"/>
        </w:rPr>
        <w:t>17:00</w:t>
      </w:r>
      <w:r w:rsidR="00EF0C24" w:rsidRPr="00867465">
        <w:rPr>
          <w:rFonts w:hint="eastAsia"/>
          <w:color w:val="000000" w:themeColor="text1"/>
          <w:sz w:val="24"/>
        </w:rPr>
        <w:t>）</w:t>
      </w:r>
    </w:p>
    <w:p w14:paraId="2F07FE18" w14:textId="77777777" w:rsidR="00F619AF" w:rsidRPr="00867465" w:rsidRDefault="00F619AF" w:rsidP="007B107B">
      <w:pPr>
        <w:spacing w:beforeLines="50" w:before="150" w:line="300" w:lineRule="exact"/>
        <w:ind w:leftChars="342" w:left="951" w:rightChars="303" w:right="636" w:hangingChars="97" w:hanging="233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➌</w:t>
      </w:r>
      <w:r w:rsidR="007E4E11" w:rsidRPr="00867465">
        <w:rPr>
          <w:rFonts w:hint="eastAsia"/>
          <w:color w:val="000000" w:themeColor="text1"/>
          <w:sz w:val="24"/>
        </w:rPr>
        <w:t>当所にて商品券枚数確認後、各回振込日にご指定の銀行口座へ振り込みます。</w:t>
      </w:r>
    </w:p>
    <w:p w14:paraId="60ABA334" w14:textId="2FCDD4B8" w:rsidR="007E4E11" w:rsidRPr="00867465" w:rsidRDefault="00F619AF" w:rsidP="005553AF">
      <w:pPr>
        <w:spacing w:line="300" w:lineRule="exact"/>
        <w:ind w:firstLineChars="150" w:firstLine="330"/>
        <w:jc w:val="left"/>
        <w:rPr>
          <w:color w:val="000000" w:themeColor="text1"/>
          <w:sz w:val="22"/>
        </w:rPr>
      </w:pPr>
      <w:r w:rsidRPr="00867465">
        <w:rPr>
          <w:rFonts w:hint="eastAsia"/>
          <w:color w:val="000000" w:themeColor="text1"/>
          <w:sz w:val="22"/>
        </w:rPr>
        <w:t>＊</w:t>
      </w:r>
      <w:r w:rsidR="007E4E11" w:rsidRPr="00867465">
        <w:rPr>
          <w:rFonts w:hint="eastAsia"/>
          <w:color w:val="000000" w:themeColor="text1"/>
          <w:sz w:val="22"/>
        </w:rPr>
        <w:t>締切</w:t>
      </w:r>
      <w:r w:rsidRPr="00867465">
        <w:rPr>
          <w:rFonts w:hint="eastAsia"/>
          <w:color w:val="000000" w:themeColor="text1"/>
          <w:sz w:val="22"/>
        </w:rPr>
        <w:t>日当日</w:t>
      </w:r>
      <w:r w:rsidR="00BA68AD">
        <w:rPr>
          <w:rFonts w:hint="eastAsia"/>
          <w:color w:val="000000" w:themeColor="text1"/>
          <w:sz w:val="22"/>
        </w:rPr>
        <w:t>は大変混雑いたしますので</w:t>
      </w:r>
      <w:r w:rsidRPr="00867465">
        <w:rPr>
          <w:rFonts w:hint="eastAsia"/>
          <w:color w:val="000000" w:themeColor="text1"/>
          <w:sz w:val="22"/>
        </w:rPr>
        <w:t>、</w:t>
      </w:r>
      <w:r w:rsidR="007E4E11" w:rsidRPr="00867465">
        <w:rPr>
          <w:rFonts w:hint="eastAsia"/>
          <w:color w:val="000000" w:themeColor="text1"/>
          <w:sz w:val="22"/>
        </w:rPr>
        <w:t>余裕をもってお越しください。</w:t>
      </w:r>
    </w:p>
    <w:p w14:paraId="33A0DC7B" w14:textId="77777777" w:rsidR="007B107B" w:rsidRPr="00867465" w:rsidRDefault="007B107B" w:rsidP="007B107B">
      <w:pPr>
        <w:spacing w:line="300" w:lineRule="exact"/>
        <w:ind w:leftChars="150" w:left="535" w:hangingChars="100" w:hanging="220"/>
        <w:jc w:val="left"/>
        <w:rPr>
          <w:color w:val="000000" w:themeColor="text1"/>
          <w:sz w:val="22"/>
        </w:rPr>
      </w:pPr>
      <w:r w:rsidRPr="00867465">
        <w:rPr>
          <w:color w:val="000000" w:themeColor="text1"/>
          <w:sz w:val="22"/>
        </w:rPr>
        <w:t>＊換金精算時にご持参いただく商品券は「押印」「穴をあける」など、不正な再利用防止策を講じてください。</w:t>
      </w:r>
    </w:p>
    <w:p w14:paraId="3D372550" w14:textId="77777777" w:rsidR="00D7117E" w:rsidRPr="00867465" w:rsidRDefault="00F619AF" w:rsidP="008965DD">
      <w:pPr>
        <w:spacing w:line="300" w:lineRule="exact"/>
        <w:ind w:firstLineChars="150" w:firstLine="330"/>
        <w:jc w:val="left"/>
        <w:rPr>
          <w:color w:val="000000" w:themeColor="text1"/>
          <w:sz w:val="22"/>
        </w:rPr>
      </w:pPr>
      <w:r w:rsidRPr="00867465">
        <w:rPr>
          <w:rFonts w:hint="eastAsia"/>
          <w:color w:val="000000" w:themeColor="text1"/>
          <w:sz w:val="22"/>
        </w:rPr>
        <w:t>＊今回</w:t>
      </w:r>
      <w:r w:rsidR="007E4E11" w:rsidRPr="00867465">
        <w:rPr>
          <w:rFonts w:hint="eastAsia"/>
          <w:color w:val="000000" w:themeColor="text1"/>
          <w:sz w:val="22"/>
        </w:rPr>
        <w:t>同封</w:t>
      </w:r>
      <w:r w:rsidRPr="00867465">
        <w:rPr>
          <w:rFonts w:hint="eastAsia"/>
          <w:color w:val="000000" w:themeColor="text1"/>
          <w:sz w:val="22"/>
        </w:rPr>
        <w:t>しました別紙様式１</w:t>
      </w:r>
      <w:r w:rsidR="007E4E11" w:rsidRPr="00867465">
        <w:rPr>
          <w:rFonts w:hint="eastAsia"/>
          <w:color w:val="000000" w:themeColor="text1"/>
          <w:sz w:val="22"/>
        </w:rPr>
        <w:t>「換金精算書」は原紙とし、都度コピーしてご使用</w:t>
      </w:r>
      <w:r w:rsidR="00D7117E" w:rsidRPr="00867465">
        <w:rPr>
          <w:rFonts w:hint="eastAsia"/>
          <w:color w:val="000000" w:themeColor="text1"/>
          <w:sz w:val="22"/>
        </w:rPr>
        <w:t>してくださ</w:t>
      </w:r>
    </w:p>
    <w:p w14:paraId="079F449C" w14:textId="77777777" w:rsidR="008965DD" w:rsidRPr="00867465" w:rsidRDefault="00D7117E" w:rsidP="00D7117E">
      <w:pPr>
        <w:spacing w:line="300" w:lineRule="exact"/>
        <w:ind w:firstLineChars="250" w:firstLine="550"/>
        <w:jc w:val="left"/>
        <w:rPr>
          <w:color w:val="000000" w:themeColor="text1"/>
          <w:sz w:val="22"/>
        </w:rPr>
      </w:pPr>
      <w:r w:rsidRPr="00867465">
        <w:rPr>
          <w:rFonts w:hint="eastAsia"/>
          <w:color w:val="000000" w:themeColor="text1"/>
          <w:sz w:val="22"/>
        </w:rPr>
        <w:t>い</w:t>
      </w:r>
      <w:r w:rsidR="007E4E11" w:rsidRPr="00867465">
        <w:rPr>
          <w:rFonts w:hint="eastAsia"/>
          <w:color w:val="000000" w:themeColor="text1"/>
          <w:sz w:val="22"/>
        </w:rPr>
        <w:t>。</w:t>
      </w:r>
    </w:p>
    <w:p w14:paraId="0417C049" w14:textId="77777777" w:rsidR="007E4E11" w:rsidRPr="002E1102" w:rsidRDefault="00F619AF" w:rsidP="009555CD">
      <w:pPr>
        <w:spacing w:line="300" w:lineRule="exact"/>
        <w:ind w:leftChars="257" w:left="783" w:hangingChars="101" w:hanging="243"/>
        <w:jc w:val="left"/>
        <w:rPr>
          <w:sz w:val="24"/>
        </w:rPr>
      </w:pPr>
      <w:r w:rsidRPr="002E1102">
        <w:rPr>
          <w:rFonts w:asciiTheme="majorEastAsia" w:eastAsiaTheme="majorEastAsia" w:hAnsiTheme="majorEastAsia" w:hint="eastAsia"/>
          <w:b/>
          <w:sz w:val="24"/>
        </w:rPr>
        <w:t>■</w:t>
      </w:r>
      <w:r w:rsidR="007E4E11" w:rsidRPr="002E1102">
        <w:rPr>
          <w:rFonts w:asciiTheme="majorEastAsia" w:eastAsiaTheme="majorEastAsia" w:hAnsiTheme="majorEastAsia" w:hint="eastAsia"/>
          <w:b/>
          <w:sz w:val="24"/>
        </w:rPr>
        <w:t>換金スケジュール</w:t>
      </w:r>
      <w:r w:rsidR="00DE6607" w:rsidRPr="002E1102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396"/>
        <w:gridCol w:w="636"/>
        <w:gridCol w:w="2556"/>
        <w:gridCol w:w="1771"/>
      </w:tblGrid>
      <w:tr w:rsidR="002E1102" w:rsidRPr="002E1102" w14:paraId="1B460DC8" w14:textId="77777777" w:rsidTr="00C113DE">
        <w:trPr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E38590F" w14:textId="77777777" w:rsidR="00F619AF" w:rsidRPr="002E1102" w:rsidRDefault="00F619AF" w:rsidP="003D4F3D">
            <w:pPr>
              <w:spacing w:line="300" w:lineRule="exact"/>
              <w:rPr>
                <w:sz w:val="24"/>
              </w:rPr>
            </w:pPr>
          </w:p>
        </w:tc>
        <w:tc>
          <w:tcPr>
            <w:tcW w:w="23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2BD5230" w14:textId="77777777" w:rsidR="00F619AF" w:rsidRPr="002E1102" w:rsidRDefault="00F619AF" w:rsidP="003D4F3D">
            <w:pPr>
              <w:spacing w:line="300" w:lineRule="exact"/>
              <w:jc w:val="center"/>
              <w:rPr>
                <w:b/>
                <w:sz w:val="24"/>
              </w:rPr>
            </w:pPr>
            <w:r w:rsidRPr="002E1102">
              <w:rPr>
                <w:rFonts w:hint="eastAsia"/>
                <w:b/>
                <w:sz w:val="24"/>
              </w:rPr>
              <w:t>請求手続き締切日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406EF0D" w14:textId="77777777" w:rsidR="00F619AF" w:rsidRPr="002E1102" w:rsidRDefault="00F619AF" w:rsidP="003D4F3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90DAA0C" w14:textId="77777777" w:rsidR="00F619AF" w:rsidRPr="002E1102" w:rsidRDefault="00F619AF" w:rsidP="003D4F3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振　込　日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196E2" w14:textId="77777777" w:rsidR="00F619AF" w:rsidRPr="002E1102" w:rsidRDefault="00F619AF" w:rsidP="003D4F3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E1102" w:rsidRPr="002E1102" w14:paraId="4044C9FE" w14:textId="77777777" w:rsidTr="00C113DE">
        <w:trPr>
          <w:jc w:val="center"/>
        </w:trPr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</w:tcPr>
          <w:p w14:paraId="698B758A" w14:textId="77777777" w:rsidR="00F619AF" w:rsidRPr="002E1102" w:rsidRDefault="00F619AF" w:rsidP="003D4F3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第１回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291EB4" w14:textId="52A35C19" w:rsidR="00F619AF" w:rsidRPr="002E1102" w:rsidRDefault="009B1029" w:rsidP="003D4F3D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</w:t>
            </w:r>
            <w:r w:rsidR="00433A34" w:rsidRPr="002E1102">
              <w:rPr>
                <w:rFonts w:hint="eastAsia"/>
                <w:sz w:val="24"/>
              </w:rPr>
              <w:t>０</w:t>
            </w:r>
            <w:r w:rsidR="00224AB3" w:rsidRPr="002E1102">
              <w:rPr>
                <w:rFonts w:hint="eastAsia"/>
                <w:sz w:val="24"/>
              </w:rPr>
              <w:t>月</w:t>
            </w:r>
            <w:r w:rsidR="00433A34" w:rsidRPr="002E1102">
              <w:rPr>
                <w:rFonts w:hint="eastAsia"/>
                <w:sz w:val="24"/>
              </w:rPr>
              <w:t>１５</w:t>
            </w:r>
            <w:r w:rsidR="00F619AF" w:rsidRPr="002E1102">
              <w:rPr>
                <w:rFonts w:hint="eastAsia"/>
                <w:sz w:val="24"/>
              </w:rPr>
              <w:t>日（</w:t>
            </w:r>
            <w:r w:rsidR="00433A34" w:rsidRPr="002E1102">
              <w:rPr>
                <w:rFonts w:hint="eastAsia"/>
                <w:sz w:val="24"/>
              </w:rPr>
              <w:t>水</w:t>
            </w:r>
            <w:r w:rsidR="00F619AF" w:rsidRPr="002E1102">
              <w:rPr>
                <w:rFonts w:hint="eastAsia"/>
                <w:sz w:val="24"/>
              </w:rPr>
              <w:t>）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28BA4A1" w14:textId="77777777" w:rsidR="00F619AF" w:rsidRPr="002E1102" w:rsidRDefault="00F619AF" w:rsidP="003D4F3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⇒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23761AC" w14:textId="7B67C8C4" w:rsidR="00F619AF" w:rsidRPr="002E1102" w:rsidRDefault="009B1029" w:rsidP="003D4F3D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</w:t>
            </w:r>
            <w:r w:rsidR="00433A34" w:rsidRPr="002E1102">
              <w:rPr>
                <w:rFonts w:hint="eastAsia"/>
                <w:sz w:val="24"/>
              </w:rPr>
              <w:t>０</w:t>
            </w:r>
            <w:r w:rsidR="00F619AF" w:rsidRPr="002E1102">
              <w:rPr>
                <w:rFonts w:hint="eastAsia"/>
                <w:sz w:val="24"/>
              </w:rPr>
              <w:t>月</w:t>
            </w:r>
            <w:r w:rsidRPr="002E1102">
              <w:rPr>
                <w:rFonts w:hint="eastAsia"/>
                <w:sz w:val="24"/>
              </w:rPr>
              <w:t>２</w:t>
            </w:r>
            <w:r w:rsidR="00433A34" w:rsidRPr="002E1102">
              <w:rPr>
                <w:rFonts w:hint="eastAsia"/>
                <w:sz w:val="24"/>
              </w:rPr>
              <w:t>４</w:t>
            </w:r>
            <w:r w:rsidR="00F619AF" w:rsidRPr="002E1102">
              <w:rPr>
                <w:rFonts w:hint="eastAsia"/>
                <w:sz w:val="24"/>
              </w:rPr>
              <w:t>日（金）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ACB43" w14:textId="77777777" w:rsidR="00F619AF" w:rsidRPr="002E1102" w:rsidRDefault="00F619AF" w:rsidP="003D4F3D">
            <w:pPr>
              <w:spacing w:line="300" w:lineRule="exact"/>
              <w:jc w:val="right"/>
              <w:rPr>
                <w:sz w:val="24"/>
              </w:rPr>
            </w:pPr>
          </w:p>
        </w:tc>
      </w:tr>
      <w:tr w:rsidR="002E1102" w:rsidRPr="002E1102" w14:paraId="7A6B2A77" w14:textId="77777777" w:rsidTr="00C113DE">
        <w:trPr>
          <w:jc w:val="center"/>
        </w:trPr>
        <w:tc>
          <w:tcPr>
            <w:tcW w:w="1276" w:type="dxa"/>
            <w:tcBorders>
              <w:right w:val="double" w:sz="4" w:space="0" w:color="auto"/>
            </w:tcBorders>
          </w:tcPr>
          <w:p w14:paraId="2A05EA78" w14:textId="77777777" w:rsidR="00F619AF" w:rsidRPr="002E1102" w:rsidRDefault="00F619AF" w:rsidP="003D4F3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第２回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00C53A" w14:textId="64A49184" w:rsidR="00F619AF" w:rsidRPr="002E1102" w:rsidRDefault="009B1029" w:rsidP="003D4F3D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１１</w:t>
            </w:r>
            <w:r w:rsidR="00224AB3" w:rsidRPr="002E1102">
              <w:rPr>
                <w:rFonts w:hint="eastAsia"/>
                <w:sz w:val="24"/>
              </w:rPr>
              <w:t>月</w:t>
            </w:r>
            <w:r w:rsidR="003608D5" w:rsidRPr="002E1102">
              <w:rPr>
                <w:rFonts w:hint="eastAsia"/>
                <w:sz w:val="24"/>
              </w:rPr>
              <w:t xml:space="preserve">　４</w:t>
            </w:r>
            <w:r w:rsidR="00F619AF" w:rsidRPr="002E1102">
              <w:rPr>
                <w:rFonts w:hint="eastAsia"/>
                <w:sz w:val="24"/>
              </w:rPr>
              <w:t>日</w:t>
            </w:r>
            <w:r w:rsidR="005552B1" w:rsidRPr="002E1102">
              <w:rPr>
                <w:rFonts w:hint="eastAsia"/>
                <w:sz w:val="24"/>
              </w:rPr>
              <w:t>（</w:t>
            </w:r>
            <w:r w:rsidR="003608D5" w:rsidRPr="002E1102">
              <w:rPr>
                <w:rFonts w:hint="eastAsia"/>
                <w:sz w:val="24"/>
              </w:rPr>
              <w:t>火</w:t>
            </w:r>
            <w:r w:rsidR="00F619AF" w:rsidRPr="002E1102">
              <w:rPr>
                <w:rFonts w:hint="eastAsia"/>
                <w:sz w:val="24"/>
              </w:rPr>
              <w:t>）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89B0E6B" w14:textId="77777777" w:rsidR="00F619AF" w:rsidRPr="002E1102" w:rsidRDefault="00F619AF" w:rsidP="003D4F3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⇒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F852298" w14:textId="500F64A2" w:rsidR="00F619AF" w:rsidRPr="002E1102" w:rsidRDefault="009B1029" w:rsidP="003D4F3D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</w:t>
            </w:r>
            <w:r w:rsidR="003608D5" w:rsidRPr="002E1102">
              <w:rPr>
                <w:rFonts w:hint="eastAsia"/>
                <w:sz w:val="24"/>
              </w:rPr>
              <w:t>１</w:t>
            </w:r>
            <w:r w:rsidR="00224AB3" w:rsidRPr="002E1102">
              <w:rPr>
                <w:rFonts w:hint="eastAsia"/>
                <w:sz w:val="24"/>
              </w:rPr>
              <w:t>月</w:t>
            </w:r>
            <w:r w:rsidR="003608D5" w:rsidRPr="002E1102">
              <w:rPr>
                <w:rFonts w:hint="eastAsia"/>
                <w:sz w:val="24"/>
              </w:rPr>
              <w:t>１４</w:t>
            </w:r>
            <w:r w:rsidR="00F619AF" w:rsidRPr="002E1102">
              <w:rPr>
                <w:rFonts w:hint="eastAsia"/>
                <w:sz w:val="24"/>
              </w:rPr>
              <w:t>日（金）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07A5" w14:textId="77777777" w:rsidR="00F619AF" w:rsidRPr="002E1102" w:rsidRDefault="00F619AF" w:rsidP="003D4F3D">
            <w:pPr>
              <w:spacing w:line="300" w:lineRule="exact"/>
              <w:jc w:val="right"/>
              <w:rPr>
                <w:sz w:val="24"/>
              </w:rPr>
            </w:pPr>
          </w:p>
        </w:tc>
      </w:tr>
      <w:tr w:rsidR="002E1102" w:rsidRPr="002E1102" w14:paraId="1866A0D1" w14:textId="77777777" w:rsidTr="00C113DE">
        <w:trPr>
          <w:jc w:val="center"/>
        </w:trPr>
        <w:tc>
          <w:tcPr>
            <w:tcW w:w="1276" w:type="dxa"/>
            <w:tcBorders>
              <w:right w:val="double" w:sz="4" w:space="0" w:color="auto"/>
            </w:tcBorders>
          </w:tcPr>
          <w:p w14:paraId="7C491C26" w14:textId="77777777" w:rsidR="00F619AF" w:rsidRPr="002E1102" w:rsidRDefault="00F619AF" w:rsidP="003D4F3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第３回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C9E700" w14:textId="7AA2FD3F" w:rsidR="00F619AF" w:rsidRPr="002E1102" w:rsidRDefault="009B1029" w:rsidP="00224AB3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</w:t>
            </w:r>
            <w:r w:rsidR="003608D5" w:rsidRPr="002E1102">
              <w:rPr>
                <w:rFonts w:hint="eastAsia"/>
                <w:sz w:val="24"/>
              </w:rPr>
              <w:t>１</w:t>
            </w:r>
            <w:r w:rsidR="00F619AF" w:rsidRPr="002E1102">
              <w:rPr>
                <w:rFonts w:hint="eastAsia"/>
                <w:sz w:val="24"/>
              </w:rPr>
              <w:t>月</w:t>
            </w:r>
            <w:r w:rsidRPr="002E1102">
              <w:rPr>
                <w:rFonts w:hint="eastAsia"/>
                <w:sz w:val="24"/>
              </w:rPr>
              <w:t>１</w:t>
            </w:r>
            <w:r w:rsidR="003608D5" w:rsidRPr="002E1102">
              <w:rPr>
                <w:rFonts w:hint="eastAsia"/>
                <w:sz w:val="24"/>
              </w:rPr>
              <w:t>８</w:t>
            </w:r>
            <w:r w:rsidR="00F619AF" w:rsidRPr="002E1102">
              <w:rPr>
                <w:rFonts w:hint="eastAsia"/>
                <w:sz w:val="24"/>
              </w:rPr>
              <w:t>日</w:t>
            </w:r>
            <w:r w:rsidR="005552B1" w:rsidRPr="002E1102">
              <w:rPr>
                <w:rFonts w:hint="eastAsia"/>
                <w:sz w:val="24"/>
              </w:rPr>
              <w:t>（</w:t>
            </w:r>
            <w:r w:rsidR="003608D5" w:rsidRPr="002E1102">
              <w:rPr>
                <w:rFonts w:hint="eastAsia"/>
                <w:sz w:val="24"/>
              </w:rPr>
              <w:t>火</w:t>
            </w:r>
            <w:r w:rsidR="00F619AF" w:rsidRPr="002E1102">
              <w:rPr>
                <w:rFonts w:hint="eastAsia"/>
                <w:sz w:val="24"/>
              </w:rPr>
              <w:t>）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BAFB4F5" w14:textId="77777777" w:rsidR="00F619AF" w:rsidRPr="002E1102" w:rsidRDefault="00F619AF" w:rsidP="003D4F3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⇒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EBDD933" w14:textId="5401C9FC" w:rsidR="00F619AF" w:rsidRPr="002E1102" w:rsidRDefault="009B1029" w:rsidP="00224AB3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</w:t>
            </w:r>
            <w:r w:rsidR="003608D5" w:rsidRPr="002E1102">
              <w:rPr>
                <w:rFonts w:hint="eastAsia"/>
                <w:sz w:val="24"/>
              </w:rPr>
              <w:t>１</w:t>
            </w:r>
            <w:r w:rsidR="00224AB3" w:rsidRPr="002E1102">
              <w:rPr>
                <w:rFonts w:hint="eastAsia"/>
                <w:sz w:val="24"/>
              </w:rPr>
              <w:t>月</w:t>
            </w:r>
            <w:r w:rsidRPr="002E1102">
              <w:rPr>
                <w:rFonts w:hint="eastAsia"/>
                <w:sz w:val="24"/>
              </w:rPr>
              <w:t>２</w:t>
            </w:r>
            <w:r w:rsidR="003608D5" w:rsidRPr="002E1102">
              <w:rPr>
                <w:rFonts w:hint="eastAsia"/>
                <w:sz w:val="24"/>
              </w:rPr>
              <w:t>８</w:t>
            </w:r>
            <w:r w:rsidR="00F619AF" w:rsidRPr="002E1102">
              <w:rPr>
                <w:rFonts w:hint="eastAsia"/>
                <w:sz w:val="24"/>
              </w:rPr>
              <w:t>日（金）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4223DD" w14:textId="77777777" w:rsidR="00F619AF" w:rsidRPr="002E1102" w:rsidRDefault="00F619AF" w:rsidP="003D4F3D">
            <w:pPr>
              <w:spacing w:line="300" w:lineRule="exact"/>
              <w:ind w:firstLineChars="100" w:firstLine="240"/>
              <w:jc w:val="right"/>
              <w:rPr>
                <w:sz w:val="24"/>
              </w:rPr>
            </w:pPr>
          </w:p>
        </w:tc>
      </w:tr>
      <w:tr w:rsidR="002E1102" w:rsidRPr="002E1102" w14:paraId="2348C4DF" w14:textId="77777777" w:rsidTr="00710174">
        <w:trPr>
          <w:jc w:val="center"/>
        </w:trPr>
        <w:tc>
          <w:tcPr>
            <w:tcW w:w="1276" w:type="dxa"/>
            <w:tcBorders>
              <w:right w:val="double" w:sz="4" w:space="0" w:color="auto"/>
            </w:tcBorders>
          </w:tcPr>
          <w:p w14:paraId="34342900" w14:textId="77777777" w:rsidR="00F619AF" w:rsidRPr="002E1102" w:rsidRDefault="00F619AF" w:rsidP="003D4F3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第４回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15ABE2" w14:textId="7F794AF7" w:rsidR="00F619AF" w:rsidRPr="002E1102" w:rsidRDefault="009B1029" w:rsidP="00224AB3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sz w:val="24"/>
              </w:rPr>
              <w:t>１２</w:t>
            </w:r>
            <w:r w:rsidR="00224AB3" w:rsidRPr="002E1102">
              <w:rPr>
                <w:rFonts w:hint="eastAsia"/>
                <w:sz w:val="24"/>
              </w:rPr>
              <w:t>月</w:t>
            </w:r>
            <w:r w:rsidR="003608D5" w:rsidRPr="002E1102">
              <w:rPr>
                <w:rFonts w:hint="eastAsia"/>
                <w:sz w:val="24"/>
              </w:rPr>
              <w:t xml:space="preserve">　２</w:t>
            </w:r>
            <w:r w:rsidR="00F619AF" w:rsidRPr="002E1102">
              <w:rPr>
                <w:rFonts w:hint="eastAsia"/>
                <w:sz w:val="24"/>
              </w:rPr>
              <w:t>日</w:t>
            </w:r>
            <w:r w:rsidR="005552B1" w:rsidRPr="002E1102">
              <w:rPr>
                <w:rFonts w:hint="eastAsia"/>
                <w:sz w:val="24"/>
              </w:rPr>
              <w:t>（</w:t>
            </w:r>
            <w:r w:rsidR="003608D5" w:rsidRPr="002E1102">
              <w:rPr>
                <w:rFonts w:hint="eastAsia"/>
                <w:sz w:val="24"/>
              </w:rPr>
              <w:t>火</w:t>
            </w:r>
            <w:r w:rsidR="00F619AF" w:rsidRPr="002E1102">
              <w:rPr>
                <w:rFonts w:hint="eastAsia"/>
                <w:sz w:val="24"/>
              </w:rPr>
              <w:t>）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A6FD07F" w14:textId="77777777" w:rsidR="00F619AF" w:rsidRPr="002E1102" w:rsidRDefault="00F619AF" w:rsidP="003D4F3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⇒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E9E7858" w14:textId="456C1D43" w:rsidR="00F619AF" w:rsidRPr="002E1102" w:rsidRDefault="003608D5" w:rsidP="00224AB3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１２</w:t>
            </w:r>
            <w:r w:rsidR="00224AB3" w:rsidRPr="002E1102">
              <w:rPr>
                <w:rFonts w:hint="eastAsia"/>
                <w:sz w:val="24"/>
              </w:rPr>
              <w:t>月</w:t>
            </w:r>
            <w:r w:rsidR="009B1029" w:rsidRPr="002E1102">
              <w:rPr>
                <w:rFonts w:hint="eastAsia"/>
                <w:sz w:val="24"/>
              </w:rPr>
              <w:t>１</w:t>
            </w:r>
            <w:r w:rsidRPr="002E1102">
              <w:rPr>
                <w:rFonts w:hint="eastAsia"/>
                <w:sz w:val="24"/>
              </w:rPr>
              <w:t>２</w:t>
            </w:r>
            <w:r w:rsidR="00F619AF" w:rsidRPr="002E1102">
              <w:rPr>
                <w:rFonts w:hint="eastAsia"/>
                <w:sz w:val="24"/>
              </w:rPr>
              <w:t>日（金）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7BAA81" w14:textId="77777777" w:rsidR="00F619AF" w:rsidRPr="002E1102" w:rsidRDefault="00F619AF" w:rsidP="003D4F3D">
            <w:pPr>
              <w:spacing w:line="300" w:lineRule="exact"/>
              <w:ind w:firstLineChars="100" w:firstLine="240"/>
              <w:jc w:val="right"/>
              <w:rPr>
                <w:sz w:val="24"/>
              </w:rPr>
            </w:pPr>
          </w:p>
        </w:tc>
      </w:tr>
      <w:tr w:rsidR="002E1102" w:rsidRPr="002E1102" w14:paraId="30F57E4A" w14:textId="77777777" w:rsidTr="007C2238">
        <w:trPr>
          <w:jc w:val="center"/>
        </w:trPr>
        <w:tc>
          <w:tcPr>
            <w:tcW w:w="1276" w:type="dxa"/>
            <w:tcBorders>
              <w:right w:val="double" w:sz="4" w:space="0" w:color="auto"/>
            </w:tcBorders>
          </w:tcPr>
          <w:p w14:paraId="39B566B8" w14:textId="77777777" w:rsidR="00F619AF" w:rsidRPr="002E1102" w:rsidRDefault="00F619AF" w:rsidP="003D4F3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第５回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27FA9" w14:textId="10A63E65" w:rsidR="00F619AF" w:rsidRPr="002E1102" w:rsidRDefault="003608D5" w:rsidP="00224AB3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１２</w:t>
            </w:r>
            <w:r w:rsidR="00224AB3" w:rsidRPr="002E1102">
              <w:rPr>
                <w:rFonts w:hint="eastAsia"/>
                <w:sz w:val="24"/>
              </w:rPr>
              <w:t>月</w:t>
            </w:r>
            <w:r w:rsidR="009B1029" w:rsidRPr="002E1102">
              <w:rPr>
                <w:rFonts w:hint="eastAsia"/>
                <w:sz w:val="24"/>
              </w:rPr>
              <w:t>１</w:t>
            </w:r>
            <w:r w:rsidRPr="002E1102">
              <w:rPr>
                <w:rFonts w:hint="eastAsia"/>
                <w:sz w:val="24"/>
              </w:rPr>
              <w:t>５</w:t>
            </w:r>
            <w:r w:rsidR="00F619AF" w:rsidRPr="002E1102">
              <w:rPr>
                <w:rFonts w:hint="eastAsia"/>
                <w:sz w:val="24"/>
              </w:rPr>
              <w:t>日</w:t>
            </w:r>
            <w:r w:rsidR="005552B1" w:rsidRPr="002E1102">
              <w:rPr>
                <w:rFonts w:hint="eastAsia"/>
                <w:sz w:val="24"/>
              </w:rPr>
              <w:t>（月</w:t>
            </w:r>
            <w:r w:rsidR="00F619AF" w:rsidRPr="002E1102">
              <w:rPr>
                <w:rFonts w:hint="eastAsia"/>
                <w:sz w:val="24"/>
              </w:rPr>
              <w:t>）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F58849C" w14:textId="77777777" w:rsidR="00F619AF" w:rsidRPr="002E1102" w:rsidRDefault="00F619AF" w:rsidP="003D4F3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⇒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1E42539" w14:textId="12C34DEC" w:rsidR="00F619AF" w:rsidRPr="002E1102" w:rsidRDefault="009B1029" w:rsidP="00224AB3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</w:t>
            </w:r>
            <w:r w:rsidR="003608D5" w:rsidRPr="002E1102">
              <w:rPr>
                <w:rFonts w:hint="eastAsia"/>
                <w:sz w:val="24"/>
              </w:rPr>
              <w:t>２</w:t>
            </w:r>
            <w:r w:rsidR="00224AB3" w:rsidRPr="002E1102">
              <w:rPr>
                <w:rFonts w:hint="eastAsia"/>
                <w:sz w:val="24"/>
              </w:rPr>
              <w:t>月</w:t>
            </w:r>
            <w:r w:rsidRPr="002E1102">
              <w:rPr>
                <w:rFonts w:hint="eastAsia"/>
                <w:sz w:val="24"/>
              </w:rPr>
              <w:t>２</w:t>
            </w:r>
            <w:r w:rsidR="003608D5" w:rsidRPr="002E1102">
              <w:rPr>
                <w:rFonts w:hint="eastAsia"/>
                <w:sz w:val="24"/>
              </w:rPr>
              <w:t>５</w:t>
            </w:r>
            <w:r w:rsidR="00F619AF" w:rsidRPr="002E1102">
              <w:rPr>
                <w:rFonts w:hint="eastAsia"/>
                <w:sz w:val="24"/>
              </w:rPr>
              <w:t>日（</w:t>
            </w:r>
            <w:r w:rsidR="003608D5" w:rsidRPr="002E1102">
              <w:rPr>
                <w:rFonts w:hint="eastAsia"/>
                <w:sz w:val="24"/>
              </w:rPr>
              <w:t>木</w:t>
            </w:r>
            <w:r w:rsidR="00F619AF" w:rsidRPr="002E1102">
              <w:rPr>
                <w:rFonts w:hint="eastAsia"/>
                <w:sz w:val="24"/>
              </w:rPr>
              <w:t>）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4B94C" w14:textId="77777777" w:rsidR="00F619AF" w:rsidRPr="002E1102" w:rsidRDefault="00F619AF" w:rsidP="003D4F3D">
            <w:pPr>
              <w:spacing w:line="300" w:lineRule="exact"/>
              <w:ind w:firstLineChars="100" w:firstLine="240"/>
              <w:jc w:val="right"/>
              <w:rPr>
                <w:sz w:val="24"/>
              </w:rPr>
            </w:pPr>
          </w:p>
        </w:tc>
      </w:tr>
      <w:tr w:rsidR="002E1102" w:rsidRPr="002E1102" w14:paraId="39BC80CA" w14:textId="77777777" w:rsidTr="00710174">
        <w:trPr>
          <w:jc w:val="center"/>
        </w:trPr>
        <w:tc>
          <w:tcPr>
            <w:tcW w:w="1276" w:type="dxa"/>
            <w:tcBorders>
              <w:right w:val="double" w:sz="4" w:space="0" w:color="auto"/>
            </w:tcBorders>
          </w:tcPr>
          <w:p w14:paraId="54FAA317" w14:textId="77777777" w:rsidR="009555CD" w:rsidRPr="002E1102" w:rsidRDefault="009555CD" w:rsidP="009555C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第６回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4F8AC3" w14:textId="79E17932" w:rsidR="009555CD" w:rsidRPr="002E1102" w:rsidRDefault="00707A99" w:rsidP="00224AB3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</w:t>
            </w:r>
            <w:r w:rsidR="00224AB3" w:rsidRPr="002E1102">
              <w:rPr>
                <w:rFonts w:hint="eastAsia"/>
                <w:sz w:val="24"/>
              </w:rPr>
              <w:t>月</w:t>
            </w:r>
            <w:r w:rsidR="003608D5" w:rsidRPr="002E1102">
              <w:rPr>
                <w:rFonts w:hint="eastAsia"/>
                <w:sz w:val="24"/>
              </w:rPr>
              <w:t xml:space="preserve">　７</w:t>
            </w:r>
            <w:r w:rsidR="009555CD" w:rsidRPr="002E1102">
              <w:rPr>
                <w:rFonts w:hint="eastAsia"/>
                <w:sz w:val="24"/>
              </w:rPr>
              <w:t>日（</w:t>
            </w:r>
            <w:r w:rsidR="003608D5" w:rsidRPr="002E1102">
              <w:rPr>
                <w:rFonts w:hint="eastAsia"/>
                <w:sz w:val="24"/>
              </w:rPr>
              <w:t>水</w:t>
            </w:r>
            <w:r w:rsidR="009555CD" w:rsidRPr="002E1102">
              <w:rPr>
                <w:rFonts w:hint="eastAsia"/>
                <w:sz w:val="24"/>
              </w:rPr>
              <w:t>）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C8B39C6" w14:textId="77777777" w:rsidR="009555CD" w:rsidRPr="002E1102" w:rsidRDefault="009555CD" w:rsidP="009555C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⇒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4344017" w14:textId="35352C96" w:rsidR="009555CD" w:rsidRPr="002E1102" w:rsidRDefault="003608D5" w:rsidP="009555CD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</w:t>
            </w:r>
            <w:r w:rsidR="00224AB3" w:rsidRPr="002E1102">
              <w:rPr>
                <w:rFonts w:hint="eastAsia"/>
                <w:sz w:val="24"/>
              </w:rPr>
              <w:t>月</w:t>
            </w:r>
            <w:r w:rsidR="00707A99" w:rsidRPr="002E1102">
              <w:rPr>
                <w:rFonts w:hint="eastAsia"/>
                <w:sz w:val="24"/>
              </w:rPr>
              <w:t>１</w:t>
            </w:r>
            <w:r w:rsidRPr="002E1102">
              <w:rPr>
                <w:rFonts w:hint="eastAsia"/>
                <w:sz w:val="24"/>
              </w:rPr>
              <w:t>６</w:t>
            </w:r>
            <w:r w:rsidR="009555CD" w:rsidRPr="002E1102">
              <w:rPr>
                <w:rFonts w:hint="eastAsia"/>
                <w:sz w:val="24"/>
              </w:rPr>
              <w:t>日（金）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8B800F" w14:textId="77777777" w:rsidR="009555CD" w:rsidRPr="002E1102" w:rsidRDefault="009555CD" w:rsidP="009555CD">
            <w:pPr>
              <w:spacing w:line="300" w:lineRule="exact"/>
              <w:ind w:firstLineChars="100" w:firstLine="240"/>
              <w:jc w:val="right"/>
              <w:rPr>
                <w:sz w:val="24"/>
              </w:rPr>
            </w:pPr>
          </w:p>
        </w:tc>
      </w:tr>
      <w:tr w:rsidR="002E1102" w:rsidRPr="002E1102" w14:paraId="6FBAAE09" w14:textId="77777777" w:rsidTr="007C2238">
        <w:tblPrEx>
          <w:jc w:val="left"/>
        </w:tblPrEx>
        <w:tc>
          <w:tcPr>
            <w:tcW w:w="1276" w:type="dxa"/>
            <w:tcBorders>
              <w:right w:val="double" w:sz="4" w:space="0" w:color="auto"/>
            </w:tcBorders>
          </w:tcPr>
          <w:p w14:paraId="0FA587D9" w14:textId="77777777" w:rsidR="009555CD" w:rsidRPr="002E1102" w:rsidRDefault="009555CD" w:rsidP="009555C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第７回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5947BA" w14:textId="632A6F84" w:rsidR="009555CD" w:rsidRPr="002E1102" w:rsidRDefault="003608D5" w:rsidP="009555CD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</w:t>
            </w:r>
            <w:r w:rsidR="00224AB3" w:rsidRPr="002E1102">
              <w:rPr>
                <w:rFonts w:hint="eastAsia"/>
                <w:sz w:val="24"/>
              </w:rPr>
              <w:t>月</w:t>
            </w:r>
            <w:r w:rsidR="00707A99" w:rsidRPr="002E1102">
              <w:rPr>
                <w:rFonts w:hint="eastAsia"/>
                <w:sz w:val="24"/>
              </w:rPr>
              <w:t>２</w:t>
            </w:r>
            <w:r w:rsidRPr="002E1102">
              <w:rPr>
                <w:rFonts w:hint="eastAsia"/>
                <w:sz w:val="24"/>
              </w:rPr>
              <w:t>１</w:t>
            </w:r>
            <w:r w:rsidR="00224AB3" w:rsidRPr="002E1102">
              <w:rPr>
                <w:rFonts w:hint="eastAsia"/>
                <w:sz w:val="24"/>
              </w:rPr>
              <w:t>日（</w:t>
            </w:r>
            <w:r w:rsidRPr="002E1102">
              <w:rPr>
                <w:rFonts w:hint="eastAsia"/>
                <w:sz w:val="24"/>
              </w:rPr>
              <w:t>水</w:t>
            </w:r>
            <w:r w:rsidR="009555CD" w:rsidRPr="002E1102">
              <w:rPr>
                <w:rFonts w:hint="eastAsia"/>
                <w:sz w:val="24"/>
              </w:rPr>
              <w:t>）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</w:tcBorders>
          </w:tcPr>
          <w:p w14:paraId="682197BD" w14:textId="77777777" w:rsidR="009555CD" w:rsidRPr="002E1102" w:rsidRDefault="009555CD" w:rsidP="009555C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⇒</w:t>
            </w:r>
          </w:p>
        </w:tc>
        <w:tc>
          <w:tcPr>
            <w:tcW w:w="2556" w:type="dxa"/>
          </w:tcPr>
          <w:p w14:paraId="6BC72073" w14:textId="48F7B14D" w:rsidR="009555CD" w:rsidRPr="002E1102" w:rsidRDefault="003608D5" w:rsidP="009B1029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</w:t>
            </w:r>
            <w:r w:rsidR="00224AB3" w:rsidRPr="002E1102">
              <w:rPr>
                <w:rFonts w:hint="eastAsia"/>
                <w:sz w:val="24"/>
              </w:rPr>
              <w:t>月</w:t>
            </w:r>
            <w:r w:rsidRPr="002E1102">
              <w:rPr>
                <w:rFonts w:hint="eastAsia"/>
                <w:sz w:val="24"/>
              </w:rPr>
              <w:t>３０</w:t>
            </w:r>
            <w:r w:rsidR="009555CD" w:rsidRPr="002E1102">
              <w:rPr>
                <w:rFonts w:hint="eastAsia"/>
                <w:sz w:val="24"/>
              </w:rPr>
              <w:t>日（</w:t>
            </w:r>
            <w:r w:rsidRPr="002E1102">
              <w:rPr>
                <w:rFonts w:hint="eastAsia"/>
                <w:sz w:val="24"/>
              </w:rPr>
              <w:t>金</w:t>
            </w:r>
            <w:r w:rsidR="009555CD" w:rsidRPr="002E1102">
              <w:rPr>
                <w:rFonts w:hint="eastAsia"/>
                <w:sz w:val="24"/>
              </w:rPr>
              <w:t>）</w:t>
            </w: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34C01B" w14:textId="443B68A3" w:rsidR="009555CD" w:rsidRPr="002E1102" w:rsidRDefault="009555CD" w:rsidP="00224AB3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3608D5" w:rsidRPr="002E1102" w14:paraId="44D73B65" w14:textId="77777777" w:rsidTr="007C2238">
        <w:tblPrEx>
          <w:jc w:val="left"/>
        </w:tblPrEx>
        <w:tc>
          <w:tcPr>
            <w:tcW w:w="1276" w:type="dxa"/>
            <w:tcBorders>
              <w:right w:val="double" w:sz="4" w:space="0" w:color="auto"/>
            </w:tcBorders>
          </w:tcPr>
          <w:p w14:paraId="776A7A6B" w14:textId="31C4FD61" w:rsidR="003608D5" w:rsidRPr="002E1102" w:rsidRDefault="003608D5" w:rsidP="009555C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第８回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E752E8" w14:textId="736EF457" w:rsidR="003608D5" w:rsidRPr="002E1102" w:rsidRDefault="003608D5" w:rsidP="009555CD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２月　５日（</w:t>
            </w:r>
            <w:r w:rsidR="003879E2" w:rsidRPr="002E1102">
              <w:rPr>
                <w:rFonts w:hint="eastAsia"/>
                <w:sz w:val="24"/>
              </w:rPr>
              <w:t>木</w:t>
            </w:r>
            <w:r w:rsidRPr="002E1102">
              <w:rPr>
                <w:rFonts w:hint="eastAsia"/>
                <w:sz w:val="24"/>
              </w:rPr>
              <w:t>）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</w:tcBorders>
          </w:tcPr>
          <w:p w14:paraId="276467D3" w14:textId="1A0D278C" w:rsidR="003608D5" w:rsidRPr="002E1102" w:rsidRDefault="003608D5" w:rsidP="009555C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⇒</w:t>
            </w:r>
          </w:p>
        </w:tc>
        <w:tc>
          <w:tcPr>
            <w:tcW w:w="2556" w:type="dxa"/>
          </w:tcPr>
          <w:p w14:paraId="51EFBF73" w14:textId="128290B4" w:rsidR="003608D5" w:rsidRPr="002E1102" w:rsidRDefault="003608D5" w:rsidP="009B1029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２月１３日（金）</w:t>
            </w: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9088A6" w14:textId="091BD0D8" w:rsidR="003608D5" w:rsidRPr="002E1102" w:rsidRDefault="003608D5" w:rsidP="00224AB3">
            <w:pPr>
              <w:spacing w:line="300" w:lineRule="exact"/>
              <w:jc w:val="lef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＊</w:t>
            </w:r>
            <w:r w:rsidRPr="002E1102">
              <w:rPr>
                <w:rFonts w:ascii="ＭＳ 明朝" w:eastAsia="ＭＳ 明朝" w:hAnsi="ＭＳ 明朝" w:cs="ＭＳ 明朝"/>
                <w:sz w:val="24"/>
              </w:rPr>
              <w:t>最終換金</w:t>
            </w:r>
          </w:p>
        </w:tc>
      </w:tr>
    </w:tbl>
    <w:p w14:paraId="67B3947D" w14:textId="77777777" w:rsidR="00D7117E" w:rsidRPr="002E1102" w:rsidRDefault="00D7117E" w:rsidP="00D7117E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  <w:shd w:val="clear" w:color="auto" w:fill="000000" w:themeFill="text1"/>
        </w:rPr>
      </w:pPr>
    </w:p>
    <w:p w14:paraId="6F547E1D" w14:textId="3E90FD6B" w:rsidR="007E4E11" w:rsidRPr="00867465" w:rsidRDefault="007E4E11" w:rsidP="00915201">
      <w:pPr>
        <w:spacing w:line="300" w:lineRule="exact"/>
        <w:rPr>
          <w:color w:val="000000" w:themeColor="text1"/>
        </w:rPr>
      </w:pPr>
    </w:p>
    <w:p w14:paraId="749ECBA0" w14:textId="77777777" w:rsidR="0065580B" w:rsidRPr="00867465" w:rsidRDefault="0065580B" w:rsidP="005553AF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867465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lastRenderedPageBreak/>
        <w:t>【事業者の皆様向けよくある質問】</w:t>
      </w:r>
    </w:p>
    <w:p w14:paraId="0AF6BA3B" w14:textId="77777777" w:rsidR="0065580B" w:rsidRPr="00BA68AD" w:rsidRDefault="0065580B" w:rsidP="0065580B">
      <w:pPr>
        <w:spacing w:line="300" w:lineRule="exac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4"/>
        </w:rPr>
      </w:pPr>
      <w:r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Ｑ．会津若松市プレミアム商品券とはなんですか？</w:t>
      </w:r>
    </w:p>
    <w:p w14:paraId="36531BB6" w14:textId="77777777" w:rsidR="0065580B" w:rsidRPr="00867465" w:rsidRDefault="0065580B" w:rsidP="00BA68AD">
      <w:pPr>
        <w:spacing w:line="300" w:lineRule="exact"/>
        <w:ind w:leftChars="100" w:left="45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6746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会津若松商工会議所が発行する商品券で、取扱店で使用できる10,000円分の商品券（1,000円券×10枚）を8,000円で購入できるものです。</w:t>
      </w:r>
      <w:r w:rsidR="007B107B" w:rsidRPr="00867465">
        <w:rPr>
          <w:rFonts w:asciiTheme="minorEastAsia" w:hAnsiTheme="minorEastAsia" w:hint="eastAsia"/>
          <w:color w:val="000000" w:themeColor="text1"/>
          <w:sz w:val="24"/>
          <w:szCs w:val="24"/>
        </w:rPr>
        <w:t>販売額8,000円の25％、2</w:t>
      </w:r>
      <w:r w:rsidRPr="00867465">
        <w:rPr>
          <w:rFonts w:asciiTheme="minorEastAsia" w:hAnsiTheme="minorEastAsia" w:hint="eastAsia"/>
          <w:color w:val="000000" w:themeColor="text1"/>
          <w:sz w:val="24"/>
          <w:szCs w:val="24"/>
        </w:rPr>
        <w:t>,000</w:t>
      </w:r>
      <w:r w:rsidR="007B107B" w:rsidRPr="00867465">
        <w:rPr>
          <w:rFonts w:asciiTheme="minorEastAsia" w:hAnsiTheme="minorEastAsia" w:hint="eastAsia"/>
          <w:color w:val="000000" w:themeColor="text1"/>
          <w:sz w:val="24"/>
          <w:szCs w:val="24"/>
        </w:rPr>
        <w:t>円</w:t>
      </w:r>
      <w:r w:rsidRPr="00867465">
        <w:rPr>
          <w:rFonts w:asciiTheme="minorEastAsia" w:hAnsiTheme="minorEastAsia" w:hint="eastAsia"/>
          <w:color w:val="000000" w:themeColor="text1"/>
          <w:sz w:val="24"/>
          <w:szCs w:val="24"/>
        </w:rPr>
        <w:t>のプレミアムが付いています。</w:t>
      </w:r>
    </w:p>
    <w:p w14:paraId="2D5AEA63" w14:textId="77777777" w:rsidR="0065580B" w:rsidRPr="00867465" w:rsidRDefault="0065580B" w:rsidP="0065580B">
      <w:pPr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DEA691" w14:textId="77777777" w:rsidR="0065580B" w:rsidRPr="00BA68AD" w:rsidRDefault="0065580B" w:rsidP="0065580B">
      <w:pPr>
        <w:spacing w:line="300" w:lineRule="exac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4"/>
        </w:rPr>
      </w:pPr>
      <w:r w:rsidRPr="00BA68A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Ｑ．</w:t>
      </w:r>
      <w:r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商品券はどこで使えますか？</w:t>
      </w:r>
    </w:p>
    <w:p w14:paraId="5FA8D0E8" w14:textId="6213AE74" w:rsidR="0065580B" w:rsidRPr="00867465" w:rsidRDefault="0065580B" w:rsidP="00BA68AD">
      <w:pPr>
        <w:spacing w:line="300" w:lineRule="exact"/>
        <w:ind w:left="480" w:hangingChars="200" w:hanging="480"/>
        <w:rPr>
          <w:rFonts w:cs="ＭＳ Ｐゴシック"/>
          <w:bCs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</w:t>
      </w:r>
      <w:r w:rsidR="00BA68AD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</w:t>
      </w:r>
      <w:r w:rsidRPr="00867465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登録された「取扱店」のみで使用できます。取扱いを希望される事業者の方は、是非ご登録</w:t>
      </w:r>
      <w:r w:rsidR="00D7117E" w:rsidRPr="00867465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して</w:t>
      </w:r>
      <w:r w:rsidRPr="00867465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ください。</w:t>
      </w:r>
    </w:p>
    <w:p w14:paraId="6A633204" w14:textId="77777777" w:rsidR="0065580B" w:rsidRPr="00867465" w:rsidRDefault="0065580B" w:rsidP="0065580B">
      <w:pPr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82A635" w14:textId="77777777" w:rsidR="0065580B" w:rsidRPr="00BA68AD" w:rsidRDefault="0065580B" w:rsidP="0065580B">
      <w:pPr>
        <w:spacing w:line="300" w:lineRule="exac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4"/>
        </w:rPr>
      </w:pPr>
      <w:r w:rsidRPr="00BA68A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Ｑ．</w:t>
      </w:r>
      <w:r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商品券の使用に際し、対象とならない商品はどのようなものですか？</w:t>
      </w:r>
    </w:p>
    <w:p w14:paraId="012F2888" w14:textId="77777777" w:rsidR="0065580B" w:rsidRPr="00867465" w:rsidRDefault="0065580B" w:rsidP="00BA68AD">
      <w:pPr>
        <w:spacing w:line="300" w:lineRule="exact"/>
        <w:ind w:firstLineChars="200" w:firstLine="48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次のものにはご利用いただけません。</w:t>
      </w:r>
    </w:p>
    <w:p w14:paraId="0932A4D4" w14:textId="77777777" w:rsidR="0065580B" w:rsidRPr="00867465" w:rsidRDefault="0065580B" w:rsidP="00BA68AD">
      <w:pPr>
        <w:spacing w:line="300" w:lineRule="exact"/>
        <w:ind w:firstLineChars="300" w:firstLine="72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●現金との換金、金融機関への預け入れ</w:t>
      </w:r>
    </w:p>
    <w:p w14:paraId="76EA0E10" w14:textId="77777777" w:rsidR="0065580B" w:rsidRPr="00867465" w:rsidRDefault="0065580B" w:rsidP="00BA68AD">
      <w:pPr>
        <w:spacing w:line="300" w:lineRule="exact"/>
        <w:ind w:firstLineChars="300" w:firstLine="72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●特定の政治団体と関わるものや公序良俗に反するもの</w:t>
      </w:r>
    </w:p>
    <w:p w14:paraId="0C2A783C" w14:textId="77777777" w:rsidR="0065580B" w:rsidRPr="00867465" w:rsidRDefault="0065580B" w:rsidP="00BA68AD">
      <w:pPr>
        <w:spacing w:line="300" w:lineRule="exact"/>
        <w:ind w:firstLineChars="300" w:firstLine="72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●転売（現金との交換）</w:t>
      </w:r>
    </w:p>
    <w:p w14:paraId="54534DC4" w14:textId="77777777" w:rsidR="0065580B" w:rsidRPr="00867465" w:rsidRDefault="0065580B" w:rsidP="00BA68AD">
      <w:pPr>
        <w:spacing w:line="300" w:lineRule="exact"/>
        <w:ind w:firstLineChars="300" w:firstLine="72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●家賃・地代等の不動産の賃貸にかかる支払い</w:t>
      </w:r>
    </w:p>
    <w:p w14:paraId="1ADB4C58" w14:textId="77777777" w:rsidR="0065580B" w:rsidRPr="00867465" w:rsidRDefault="0065580B" w:rsidP="00BA68AD">
      <w:pPr>
        <w:spacing w:line="300" w:lineRule="exact"/>
        <w:ind w:firstLineChars="300" w:firstLine="72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●投資及び出資</w:t>
      </w:r>
    </w:p>
    <w:p w14:paraId="6A0C9446" w14:textId="77777777" w:rsidR="0065580B" w:rsidRPr="00867465" w:rsidRDefault="0065580B" w:rsidP="00BA68AD">
      <w:pPr>
        <w:spacing w:line="300" w:lineRule="exact"/>
        <w:ind w:firstLineChars="300" w:firstLine="72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●保険料等の支払い</w:t>
      </w:r>
    </w:p>
    <w:p w14:paraId="1E9BEC7E" w14:textId="77777777" w:rsidR="00BA68AD" w:rsidRDefault="0065580B" w:rsidP="00BA68AD">
      <w:pPr>
        <w:spacing w:line="300" w:lineRule="exact"/>
        <w:ind w:firstLineChars="300" w:firstLine="72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●換金性のある商品</w:t>
      </w:r>
    </w:p>
    <w:p w14:paraId="69E3E96A" w14:textId="77777777" w:rsidR="00BA68AD" w:rsidRDefault="0065580B" w:rsidP="00BA68AD">
      <w:pPr>
        <w:spacing w:line="300" w:lineRule="exact"/>
        <w:ind w:leftChars="540" w:left="1134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金券（他の商品券・ビール券・図書カード・プリペイドカード等）、切手、官製はがき、たばこ、宝くじ、電子マネーのチャージ等</w:t>
      </w:r>
    </w:p>
    <w:p w14:paraId="2D87C7BF" w14:textId="185AAE78" w:rsidR="00BA68AD" w:rsidRDefault="0065580B" w:rsidP="00BA68AD">
      <w:pPr>
        <w:spacing w:line="300" w:lineRule="exact"/>
        <w:ind w:firstLineChars="300" w:firstLine="72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●官公庁等への支払い</w:t>
      </w:r>
    </w:p>
    <w:p w14:paraId="6440C4FC" w14:textId="6346C887" w:rsidR="0065580B" w:rsidRPr="00867465" w:rsidRDefault="0065580B" w:rsidP="00BA68AD">
      <w:pPr>
        <w:spacing w:line="300" w:lineRule="exact"/>
        <w:ind w:firstLineChars="500" w:firstLine="120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税金・公共料金の支払い等</w:t>
      </w:r>
    </w:p>
    <w:p w14:paraId="23D1E146" w14:textId="77777777" w:rsidR="0065580B" w:rsidRPr="00867465" w:rsidRDefault="0065580B" w:rsidP="0065580B">
      <w:pPr>
        <w:spacing w:line="300" w:lineRule="exact"/>
        <w:rPr>
          <w:rFonts w:cs="ＭＳ Ｐゴシック"/>
          <w:bCs/>
          <w:color w:val="000000" w:themeColor="text1"/>
          <w:kern w:val="0"/>
          <w:sz w:val="24"/>
          <w:szCs w:val="24"/>
        </w:rPr>
      </w:pPr>
    </w:p>
    <w:p w14:paraId="45BBF938" w14:textId="77777777" w:rsidR="0065580B" w:rsidRPr="00BA68AD" w:rsidRDefault="0065580B" w:rsidP="0065580B">
      <w:pPr>
        <w:spacing w:line="300" w:lineRule="exac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4"/>
        </w:rPr>
      </w:pPr>
      <w:r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Ｑ．参加予定の事業者向けの説明会は予定していますか？</w:t>
      </w:r>
    </w:p>
    <w:p w14:paraId="5754BB6C" w14:textId="77777777" w:rsidR="0065580B" w:rsidRPr="00867465" w:rsidRDefault="0065580B" w:rsidP="00BA68AD">
      <w:pPr>
        <w:spacing w:line="300" w:lineRule="exact"/>
        <w:ind w:firstLineChars="200" w:firstLine="48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予定していません。詳細については取扱要綱をご参照</w:t>
      </w:r>
      <w:r w:rsidR="0091007F"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して</w:t>
      </w: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ください。</w:t>
      </w:r>
      <w:r w:rsidRPr="00867465">
        <w:rPr>
          <w:rFonts w:cs="ＭＳ Ｐゴシック"/>
          <w:color w:val="000000" w:themeColor="text1"/>
          <w:kern w:val="0"/>
          <w:sz w:val="24"/>
          <w:szCs w:val="24"/>
        </w:rPr>
        <w:t xml:space="preserve"> </w:t>
      </w:r>
    </w:p>
    <w:p w14:paraId="68A71585" w14:textId="77777777" w:rsidR="0065580B" w:rsidRPr="00867465" w:rsidRDefault="0065580B" w:rsidP="0065580B">
      <w:pPr>
        <w:spacing w:line="300" w:lineRule="exact"/>
        <w:rPr>
          <w:rFonts w:cs="ＭＳ Ｐゴシック"/>
          <w:bCs/>
          <w:color w:val="000000" w:themeColor="text1"/>
          <w:kern w:val="0"/>
          <w:sz w:val="24"/>
          <w:szCs w:val="24"/>
        </w:rPr>
      </w:pPr>
    </w:p>
    <w:p w14:paraId="6CF16FBF" w14:textId="77777777" w:rsidR="0065580B" w:rsidRPr="00BA68AD" w:rsidRDefault="0065580B" w:rsidP="0065580B">
      <w:pPr>
        <w:spacing w:line="300" w:lineRule="exac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4"/>
        </w:rPr>
      </w:pPr>
      <w:r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Ｑ．取扱店はどのように周知されるのですか？</w:t>
      </w:r>
    </w:p>
    <w:p w14:paraId="0558E9D4" w14:textId="40499C48" w:rsidR="0065580B" w:rsidRPr="00867465" w:rsidRDefault="0065580B" w:rsidP="00BA68AD">
      <w:pPr>
        <w:spacing w:line="300" w:lineRule="exact"/>
        <w:ind w:leftChars="202" w:left="424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「</w:t>
      </w:r>
      <w:r w:rsidR="002E3504"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専用</w:t>
      </w:r>
      <w:r w:rsidR="002E3504"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HP</w:t>
      </w: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への掲示」や、「取扱店一覧</w:t>
      </w:r>
      <w:r w:rsidR="00BA68AD">
        <w:rPr>
          <w:rFonts w:cs="ＭＳ Ｐゴシック" w:hint="eastAsia"/>
          <w:color w:val="000000" w:themeColor="text1"/>
          <w:kern w:val="0"/>
          <w:sz w:val="24"/>
          <w:szCs w:val="24"/>
        </w:rPr>
        <w:t>（冊子）</w:t>
      </w: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」で周知していきます。</w:t>
      </w:r>
    </w:p>
    <w:p w14:paraId="08D0374F" w14:textId="77777777" w:rsidR="00BA68AD" w:rsidRDefault="0065580B" w:rsidP="00BA68AD">
      <w:pPr>
        <w:spacing w:line="300" w:lineRule="exact"/>
        <w:ind w:leftChars="202" w:left="424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「取扱店一覧</w:t>
      </w:r>
      <w:r w:rsidR="00BA68AD">
        <w:rPr>
          <w:rFonts w:cs="ＭＳ Ｐゴシック" w:hint="eastAsia"/>
          <w:color w:val="000000" w:themeColor="text1"/>
          <w:kern w:val="0"/>
          <w:sz w:val="24"/>
          <w:szCs w:val="24"/>
        </w:rPr>
        <w:t>（冊子）</w:t>
      </w: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」は、市政だよりに折り込むほか、商品券購入者</w:t>
      </w:r>
      <w:r w:rsidR="00BA68AD">
        <w:rPr>
          <w:rFonts w:cs="ＭＳ Ｐゴシック" w:hint="eastAsia"/>
          <w:color w:val="000000" w:themeColor="text1"/>
          <w:kern w:val="0"/>
          <w:sz w:val="24"/>
          <w:szCs w:val="24"/>
        </w:rPr>
        <w:t>（希望者）</w:t>
      </w: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に配付する予定です。</w:t>
      </w:r>
    </w:p>
    <w:p w14:paraId="3F44DAF7" w14:textId="69B967CE" w:rsidR="0065580B" w:rsidRPr="00867465" w:rsidRDefault="0065580B" w:rsidP="00BA68AD">
      <w:pPr>
        <w:spacing w:line="300" w:lineRule="exact"/>
        <w:ind w:leftChars="202" w:left="424" w:firstLineChars="100" w:firstLine="24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なお、取扱店では「大判ポスター」や「取扱店表示ポスター」の掲示をお願いします。</w:t>
      </w:r>
    </w:p>
    <w:p w14:paraId="4F911C9B" w14:textId="77777777" w:rsidR="0065580B" w:rsidRPr="00867465" w:rsidRDefault="0065580B" w:rsidP="00BA68AD">
      <w:pPr>
        <w:spacing w:line="300" w:lineRule="exact"/>
        <w:ind w:leftChars="202" w:left="424" w:firstLineChars="100" w:firstLine="24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また、「のぼり旗」や「ポール」を有料で購入いただくことができます。</w:t>
      </w:r>
    </w:p>
    <w:p w14:paraId="0D034F36" w14:textId="061BA1AB" w:rsidR="0065580B" w:rsidRPr="00867465" w:rsidRDefault="00B6541D" w:rsidP="00BA68AD">
      <w:pPr>
        <w:spacing w:line="300" w:lineRule="exact"/>
        <w:ind w:leftChars="400" w:left="1080" w:hangingChars="100" w:hanging="24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※</w:t>
      </w:r>
      <w:r w:rsidR="00BA68AD">
        <w:rPr>
          <w:rFonts w:hint="eastAsia"/>
          <w:color w:val="000000" w:themeColor="text1"/>
          <w:sz w:val="24"/>
        </w:rPr>
        <w:t>６</w:t>
      </w:r>
      <w:r w:rsidR="006D0B65" w:rsidRPr="00867465">
        <w:rPr>
          <w:rFonts w:hint="eastAsia"/>
          <w:color w:val="000000" w:themeColor="text1"/>
          <w:sz w:val="24"/>
        </w:rPr>
        <w:t>月</w:t>
      </w:r>
      <w:r w:rsidR="00BA68AD">
        <w:rPr>
          <w:rFonts w:hint="eastAsia"/>
          <w:color w:val="000000" w:themeColor="text1"/>
          <w:sz w:val="24"/>
        </w:rPr>
        <w:t>１３</w:t>
      </w:r>
      <w:r w:rsidR="002060A0" w:rsidRPr="00867465">
        <w:rPr>
          <w:rFonts w:hint="eastAsia"/>
          <w:color w:val="000000" w:themeColor="text1"/>
          <w:sz w:val="24"/>
        </w:rPr>
        <w:t>日（</w:t>
      </w:r>
      <w:r w:rsidR="00BA68AD">
        <w:rPr>
          <w:rFonts w:hint="eastAsia"/>
          <w:color w:val="000000" w:themeColor="text1"/>
          <w:sz w:val="24"/>
        </w:rPr>
        <w:t>金</w:t>
      </w:r>
      <w:r w:rsidR="002060A0" w:rsidRPr="00867465">
        <w:rPr>
          <w:rFonts w:hint="eastAsia"/>
          <w:color w:val="000000" w:themeColor="text1"/>
          <w:sz w:val="24"/>
        </w:rPr>
        <w:t>）</w:t>
      </w:r>
      <w:r w:rsidR="0065580B"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以降に参加申込された場合は、チラシには掲載できません。</w:t>
      </w:r>
      <w:r w:rsidR="002060A0"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専用</w:t>
      </w:r>
      <w:r w:rsidR="00107631"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HP</w:t>
      </w:r>
      <w:r w:rsidR="002060A0"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 xml:space="preserve"> </w:t>
      </w:r>
      <w:r w:rsidR="0065580B"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への</w:t>
      </w:r>
      <w:r w:rsidR="00602F99"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掲載</w:t>
      </w:r>
      <w:r w:rsidR="0065580B"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のみとなりますのでご了承</w:t>
      </w:r>
      <w:r w:rsidR="00827A1F"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ください</w:t>
      </w:r>
      <w:r w:rsidR="0065580B"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。</w:t>
      </w:r>
      <w:r w:rsidR="0065580B" w:rsidRPr="00867465">
        <w:rPr>
          <w:rFonts w:cs="ＭＳ Ｐゴシック"/>
          <w:color w:val="000000" w:themeColor="text1"/>
          <w:kern w:val="0"/>
          <w:sz w:val="24"/>
          <w:szCs w:val="24"/>
        </w:rPr>
        <w:t xml:space="preserve"> </w:t>
      </w:r>
    </w:p>
    <w:p w14:paraId="5302897B" w14:textId="77777777" w:rsidR="0065580B" w:rsidRPr="00867465" w:rsidRDefault="0065580B" w:rsidP="0065580B">
      <w:pPr>
        <w:spacing w:line="300" w:lineRule="exact"/>
        <w:rPr>
          <w:rFonts w:cs="ＭＳ Ｐゴシック"/>
          <w:bCs/>
          <w:color w:val="000000" w:themeColor="text1"/>
          <w:kern w:val="0"/>
          <w:sz w:val="24"/>
          <w:szCs w:val="24"/>
        </w:rPr>
      </w:pPr>
    </w:p>
    <w:p w14:paraId="23611CBC" w14:textId="77777777" w:rsidR="0065580B" w:rsidRPr="00BA68AD" w:rsidRDefault="0065580B" w:rsidP="0065580B">
      <w:pPr>
        <w:spacing w:line="300" w:lineRule="exac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4"/>
        </w:rPr>
      </w:pPr>
      <w:r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Ｑ．おつりは出していいですか？</w:t>
      </w:r>
    </w:p>
    <w:p w14:paraId="5F982519" w14:textId="4E6E2DF6" w:rsidR="0065580B" w:rsidRPr="00867465" w:rsidRDefault="0065580B" w:rsidP="00BA68AD">
      <w:pPr>
        <w:spacing w:line="300" w:lineRule="exact"/>
        <w:ind w:leftChars="200" w:left="42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額面未満の利用でも、おつりは出さないようにお願いします。一方、額面以上の購入</w:t>
      </w:r>
      <w:r w:rsidR="00BA68AD">
        <w:rPr>
          <w:rFonts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にあたって不足分は現金などで支払いを受けてください。</w:t>
      </w:r>
      <w:r w:rsidRPr="00867465">
        <w:rPr>
          <w:rFonts w:cs="ＭＳ Ｐゴシック"/>
          <w:color w:val="000000" w:themeColor="text1"/>
          <w:kern w:val="0"/>
          <w:sz w:val="24"/>
          <w:szCs w:val="24"/>
        </w:rPr>
        <w:t xml:space="preserve"> </w:t>
      </w:r>
    </w:p>
    <w:p w14:paraId="6AD410E3" w14:textId="77777777" w:rsidR="0065580B" w:rsidRPr="00867465" w:rsidRDefault="0065580B" w:rsidP="0065580B">
      <w:pPr>
        <w:spacing w:line="300" w:lineRule="exact"/>
        <w:rPr>
          <w:rFonts w:cs="ＭＳ Ｐゴシック"/>
          <w:bCs/>
          <w:color w:val="000000" w:themeColor="text1"/>
          <w:kern w:val="0"/>
          <w:sz w:val="24"/>
          <w:szCs w:val="24"/>
        </w:rPr>
      </w:pPr>
    </w:p>
    <w:p w14:paraId="6498C861" w14:textId="77777777" w:rsidR="0065580B" w:rsidRPr="00BA68AD" w:rsidRDefault="0065580B" w:rsidP="0065580B">
      <w:pPr>
        <w:spacing w:line="300" w:lineRule="exac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4"/>
        </w:rPr>
      </w:pPr>
      <w:r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Ｑ．商品券の偽造確認はできますか。（本物の見分け方）</w:t>
      </w:r>
    </w:p>
    <w:p w14:paraId="544C0B14" w14:textId="77777777" w:rsidR="0065580B" w:rsidRPr="00867465" w:rsidRDefault="0065580B" w:rsidP="00BA68AD">
      <w:pPr>
        <w:spacing w:line="300" w:lineRule="exact"/>
        <w:ind w:leftChars="200" w:left="42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偽造防止加工を施していますので、コピーやスキャニングしたものは、判別することができます。</w:t>
      </w:r>
      <w:r w:rsidRPr="00867465">
        <w:rPr>
          <w:rFonts w:cs="ＭＳ Ｐゴシック"/>
          <w:color w:val="000000" w:themeColor="text1"/>
          <w:kern w:val="0"/>
          <w:sz w:val="24"/>
          <w:szCs w:val="24"/>
        </w:rPr>
        <w:t xml:space="preserve"> </w:t>
      </w:r>
    </w:p>
    <w:p w14:paraId="0451CFF1" w14:textId="77777777" w:rsidR="0065580B" w:rsidRPr="00867465" w:rsidRDefault="0065580B" w:rsidP="0065580B">
      <w:pPr>
        <w:spacing w:line="300" w:lineRule="exact"/>
        <w:rPr>
          <w:rFonts w:cs="ＭＳ Ｐゴシック"/>
          <w:bCs/>
          <w:color w:val="000000" w:themeColor="text1"/>
          <w:kern w:val="0"/>
          <w:sz w:val="24"/>
          <w:szCs w:val="24"/>
        </w:rPr>
      </w:pPr>
    </w:p>
    <w:p w14:paraId="51A30394" w14:textId="77777777" w:rsidR="0065580B" w:rsidRPr="00BA68AD" w:rsidRDefault="0065580B" w:rsidP="0065580B">
      <w:pPr>
        <w:spacing w:line="300" w:lineRule="exac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4"/>
        </w:rPr>
      </w:pPr>
      <w:r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Ｑ．参加料はかかりますか？</w:t>
      </w:r>
    </w:p>
    <w:p w14:paraId="75CD12FD" w14:textId="73E62495" w:rsidR="0065580B" w:rsidRPr="00867465" w:rsidRDefault="0065580B" w:rsidP="0065580B">
      <w:pPr>
        <w:spacing w:line="300" w:lineRule="exact"/>
        <w:rPr>
          <w:rFonts w:cs="ＭＳ Ｐゴシック"/>
          <w:bCs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</w:t>
      </w:r>
      <w:r w:rsidR="00BA68AD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</w:t>
      </w:r>
      <w:r w:rsidRPr="00867465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「会津若松商工会議所」または「あいづ商工会」の会員事業所は無料です。</w:t>
      </w:r>
    </w:p>
    <w:p w14:paraId="575E6606" w14:textId="4A7C6703" w:rsidR="0065580B" w:rsidRPr="00867465" w:rsidRDefault="0065580B" w:rsidP="00BA68AD">
      <w:pPr>
        <w:spacing w:line="300" w:lineRule="exact"/>
        <w:ind w:firstLineChars="200" w:firstLine="480"/>
        <w:rPr>
          <w:rFonts w:cs="ＭＳ Ｐゴシック"/>
          <w:bCs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非会員事業所は、</w:t>
      </w:r>
      <w:r w:rsidR="00B6541D" w:rsidRPr="00867465">
        <w:rPr>
          <w:rFonts w:cs="ＭＳ Ｐゴシック"/>
          <w:bCs/>
          <w:color w:val="000000" w:themeColor="text1"/>
          <w:kern w:val="0"/>
          <w:sz w:val="24"/>
          <w:szCs w:val="24"/>
        </w:rPr>
        <w:t>12</w:t>
      </w:r>
      <w:r w:rsidRPr="00867465">
        <w:rPr>
          <w:rFonts w:cs="ＭＳ Ｐゴシック"/>
          <w:bCs/>
          <w:color w:val="000000" w:themeColor="text1"/>
          <w:kern w:val="0"/>
          <w:sz w:val="24"/>
          <w:szCs w:val="24"/>
        </w:rPr>
        <w:t>,000</w:t>
      </w:r>
      <w:r w:rsidRPr="00867465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円の参加料をいただきます。</w:t>
      </w:r>
    </w:p>
    <w:p w14:paraId="5B7CE698" w14:textId="77777777" w:rsidR="00952F45" w:rsidRPr="00867465" w:rsidRDefault="00952F45" w:rsidP="0065580B">
      <w:pPr>
        <w:spacing w:line="300" w:lineRule="exact"/>
        <w:ind w:firstLineChars="100" w:firstLine="240"/>
        <w:rPr>
          <w:rFonts w:cs="ＭＳ Ｐゴシック"/>
          <w:bCs/>
          <w:color w:val="000000" w:themeColor="text1"/>
          <w:kern w:val="0"/>
          <w:sz w:val="24"/>
          <w:szCs w:val="24"/>
        </w:rPr>
      </w:pPr>
    </w:p>
    <w:p w14:paraId="61A73D11" w14:textId="77777777" w:rsidR="0065580B" w:rsidRPr="00BA68AD" w:rsidRDefault="0065580B" w:rsidP="0065580B">
      <w:pPr>
        <w:spacing w:line="300" w:lineRule="exac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4"/>
        </w:rPr>
      </w:pPr>
      <w:r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lastRenderedPageBreak/>
        <w:t>Ｑ．取扱店になるための手続きを教えてください。</w:t>
      </w:r>
    </w:p>
    <w:p w14:paraId="67DEABEF" w14:textId="2188BA41" w:rsidR="0065580B" w:rsidRPr="00867465" w:rsidRDefault="0065580B" w:rsidP="00BA68AD">
      <w:pPr>
        <w:spacing w:line="300" w:lineRule="exact"/>
        <w:ind w:leftChars="270" w:left="567"/>
        <w:jc w:val="left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専用</w:t>
      </w: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HP</w:t>
      </w: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より参加申込書をダウンロードいただき、①事業者情報、②店舗情報、③口座情報などを記入後、会津若松商工会議所または、あいづ商工会へお申込みください。</w:t>
      </w:r>
    </w:p>
    <w:p w14:paraId="6476EC34" w14:textId="155E1320" w:rsidR="0065580B" w:rsidRPr="00867465" w:rsidRDefault="0065580B" w:rsidP="00BA68AD">
      <w:pPr>
        <w:spacing w:line="300" w:lineRule="exact"/>
        <w:ind w:leftChars="270" w:left="567"/>
        <w:jc w:val="left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取扱店表示物（ポスター、のぼり等）と取扱要綱をお渡しします。</w:t>
      </w:r>
    </w:p>
    <w:p w14:paraId="55107F5A" w14:textId="77777777" w:rsidR="002060A0" w:rsidRPr="00867465" w:rsidRDefault="002060A0" w:rsidP="0065580B">
      <w:pPr>
        <w:spacing w:line="300" w:lineRule="exact"/>
        <w:ind w:firstLineChars="100" w:firstLine="240"/>
        <w:rPr>
          <w:rFonts w:cs="ＭＳ Ｐゴシック"/>
          <w:color w:val="000000" w:themeColor="text1"/>
          <w:kern w:val="0"/>
          <w:sz w:val="24"/>
          <w:szCs w:val="24"/>
        </w:rPr>
      </w:pPr>
    </w:p>
    <w:p w14:paraId="415074D0" w14:textId="3B282B60" w:rsidR="0065580B" w:rsidRPr="00BA68AD" w:rsidRDefault="0065580B" w:rsidP="003563B3">
      <w:pPr>
        <w:spacing w:line="300" w:lineRule="exac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4"/>
        </w:rPr>
      </w:pPr>
      <w:r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Ｑ</w:t>
      </w:r>
      <w:r w:rsidR="003563B3"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．</w:t>
      </w:r>
      <w:r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大型店のテナントとして店舗営業しています。各自</w:t>
      </w:r>
      <w:r w:rsidR="00827A1F"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申込み</w:t>
      </w:r>
      <w:r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が必要ですか？</w:t>
      </w:r>
    </w:p>
    <w:p w14:paraId="469E14F2" w14:textId="77777777" w:rsidR="0065580B" w:rsidRPr="00867465" w:rsidRDefault="0065580B" w:rsidP="00BA68AD">
      <w:pPr>
        <w:spacing w:line="300" w:lineRule="exact"/>
        <w:ind w:leftChars="270" w:left="567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必要です。お手数でも参加申込書をダウンロードいただき各店舗ごとにお申込みください。</w:t>
      </w:r>
    </w:p>
    <w:p w14:paraId="39966966" w14:textId="77777777" w:rsidR="005553AF" w:rsidRPr="00867465" w:rsidRDefault="005553AF" w:rsidP="005553AF">
      <w:pPr>
        <w:spacing w:line="300" w:lineRule="exact"/>
        <w:ind w:firstLineChars="100" w:firstLine="240"/>
        <w:rPr>
          <w:rFonts w:cs="ＭＳ Ｐゴシック"/>
          <w:color w:val="000000" w:themeColor="text1"/>
          <w:kern w:val="0"/>
          <w:sz w:val="24"/>
          <w:szCs w:val="24"/>
        </w:rPr>
      </w:pPr>
    </w:p>
    <w:p w14:paraId="5A562D98" w14:textId="77777777" w:rsidR="0065580B" w:rsidRPr="00BA68AD" w:rsidRDefault="0065580B" w:rsidP="0065580B">
      <w:pPr>
        <w:spacing w:line="300" w:lineRule="exac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4"/>
        </w:rPr>
      </w:pPr>
      <w:r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Ｑ．取扱店の参加申請の受付期間はいつからいつまでですか？</w:t>
      </w:r>
    </w:p>
    <w:p w14:paraId="371FFB42" w14:textId="4102785A" w:rsidR="0065580B" w:rsidRDefault="0065580B" w:rsidP="00BA68AD">
      <w:pPr>
        <w:spacing w:line="300" w:lineRule="exact"/>
        <w:ind w:firstLineChars="200" w:firstLine="480"/>
        <w:rPr>
          <w:rFonts w:cs="ＭＳ Ｐゴシック"/>
          <w:color w:val="000000" w:themeColor="text1"/>
          <w:kern w:val="0"/>
          <w:sz w:val="24"/>
          <w:szCs w:val="24"/>
        </w:rPr>
      </w:pPr>
      <w:r w:rsidRPr="002E1102">
        <w:rPr>
          <w:rFonts w:cs="ＭＳ Ｐゴシック" w:hint="eastAsia"/>
          <w:kern w:val="0"/>
          <w:sz w:val="24"/>
          <w:szCs w:val="24"/>
        </w:rPr>
        <w:t>令和</w:t>
      </w:r>
      <w:r w:rsidR="00CC4EAA" w:rsidRPr="002E1102">
        <w:rPr>
          <w:rFonts w:cs="ＭＳ Ｐゴシック" w:hint="eastAsia"/>
          <w:kern w:val="0"/>
          <w:sz w:val="24"/>
          <w:szCs w:val="24"/>
        </w:rPr>
        <w:t>７</w:t>
      </w:r>
      <w:r w:rsidRPr="002E1102">
        <w:rPr>
          <w:rFonts w:cs="ＭＳ Ｐゴシック" w:hint="eastAsia"/>
          <w:kern w:val="0"/>
          <w:sz w:val="24"/>
          <w:szCs w:val="24"/>
        </w:rPr>
        <w:t>年</w:t>
      </w:r>
      <w:r w:rsidR="00CC4EAA" w:rsidRPr="002E1102">
        <w:rPr>
          <w:rFonts w:cs="ＭＳ Ｐゴシック" w:hint="eastAsia"/>
          <w:kern w:val="0"/>
          <w:sz w:val="24"/>
          <w:szCs w:val="24"/>
        </w:rPr>
        <w:t>５</w:t>
      </w:r>
      <w:r w:rsidRPr="002E1102">
        <w:rPr>
          <w:rFonts w:cs="ＭＳ Ｐゴシック" w:hint="eastAsia"/>
          <w:kern w:val="0"/>
          <w:sz w:val="24"/>
          <w:szCs w:val="24"/>
        </w:rPr>
        <w:t>月</w:t>
      </w:r>
      <w:r w:rsidR="002E3504" w:rsidRPr="002E1102">
        <w:rPr>
          <w:rFonts w:cs="ＭＳ Ｐゴシック" w:hint="eastAsia"/>
          <w:kern w:val="0"/>
          <w:sz w:val="24"/>
          <w:szCs w:val="24"/>
        </w:rPr>
        <w:t>１</w:t>
      </w:r>
      <w:r w:rsidR="00CC4EAA" w:rsidRPr="002E1102">
        <w:rPr>
          <w:rFonts w:cs="ＭＳ Ｐゴシック" w:hint="eastAsia"/>
          <w:kern w:val="0"/>
          <w:sz w:val="24"/>
          <w:szCs w:val="24"/>
        </w:rPr>
        <w:t>０</w:t>
      </w:r>
      <w:r w:rsidR="00117504" w:rsidRPr="002E1102">
        <w:rPr>
          <w:rFonts w:cs="ＭＳ Ｐゴシック" w:hint="eastAsia"/>
          <w:kern w:val="0"/>
          <w:sz w:val="24"/>
          <w:szCs w:val="24"/>
        </w:rPr>
        <w:t>日</w:t>
      </w:r>
      <w:r w:rsidR="002E3504" w:rsidRPr="002E1102">
        <w:rPr>
          <w:rFonts w:cs="ＭＳ Ｐゴシック" w:hint="eastAsia"/>
          <w:kern w:val="0"/>
          <w:sz w:val="24"/>
          <w:szCs w:val="24"/>
        </w:rPr>
        <w:t>（</w:t>
      </w:r>
      <w:r w:rsidR="00CC4EAA" w:rsidRPr="002E1102">
        <w:rPr>
          <w:rFonts w:cs="ＭＳ Ｐゴシック" w:hint="eastAsia"/>
          <w:kern w:val="0"/>
          <w:sz w:val="24"/>
          <w:szCs w:val="24"/>
        </w:rPr>
        <w:t>土</w:t>
      </w:r>
      <w:r w:rsidR="002E3504" w:rsidRPr="002E1102">
        <w:rPr>
          <w:rFonts w:cs="ＭＳ Ｐゴシック" w:hint="eastAsia"/>
          <w:kern w:val="0"/>
          <w:sz w:val="24"/>
          <w:szCs w:val="24"/>
        </w:rPr>
        <w:t>）～</w:t>
      </w:r>
      <w:r w:rsidRPr="002E1102">
        <w:rPr>
          <w:rFonts w:cs="ＭＳ Ｐゴシック" w:hint="eastAsia"/>
          <w:kern w:val="0"/>
          <w:sz w:val="24"/>
          <w:szCs w:val="24"/>
        </w:rPr>
        <w:t>令和</w:t>
      </w:r>
      <w:r w:rsidR="00CC4EAA" w:rsidRPr="002E1102">
        <w:rPr>
          <w:rFonts w:cs="ＭＳ Ｐゴシック" w:hint="eastAsia"/>
          <w:kern w:val="0"/>
          <w:sz w:val="24"/>
          <w:szCs w:val="24"/>
        </w:rPr>
        <w:t>７</w:t>
      </w:r>
      <w:r w:rsidRPr="002E1102">
        <w:rPr>
          <w:rFonts w:cs="ＭＳ Ｐゴシック" w:hint="eastAsia"/>
          <w:kern w:val="0"/>
          <w:sz w:val="24"/>
          <w:szCs w:val="24"/>
        </w:rPr>
        <w:t>年</w:t>
      </w:r>
      <w:r w:rsidR="00CC4EAA" w:rsidRPr="002E1102">
        <w:rPr>
          <w:rFonts w:cs="ＭＳ Ｐゴシック" w:hint="eastAsia"/>
          <w:kern w:val="0"/>
          <w:sz w:val="24"/>
          <w:szCs w:val="24"/>
        </w:rPr>
        <w:t>６</w:t>
      </w:r>
      <w:r w:rsidRPr="002E1102">
        <w:rPr>
          <w:rFonts w:cs="ＭＳ Ｐゴシック" w:hint="eastAsia"/>
          <w:kern w:val="0"/>
          <w:sz w:val="24"/>
          <w:szCs w:val="24"/>
        </w:rPr>
        <w:t>月</w:t>
      </w:r>
      <w:r w:rsidR="00CF5BA2">
        <w:rPr>
          <w:rFonts w:cs="ＭＳ Ｐゴシック" w:hint="eastAsia"/>
          <w:kern w:val="0"/>
          <w:sz w:val="24"/>
          <w:szCs w:val="24"/>
        </w:rPr>
        <w:t>１３</w:t>
      </w:r>
      <w:r w:rsidR="00117504" w:rsidRPr="002E1102">
        <w:rPr>
          <w:rFonts w:cs="ＭＳ Ｐゴシック" w:hint="eastAsia"/>
          <w:kern w:val="0"/>
          <w:sz w:val="24"/>
          <w:szCs w:val="24"/>
        </w:rPr>
        <w:t>日</w:t>
      </w:r>
      <w:r w:rsidR="002E3504" w:rsidRPr="002E1102">
        <w:rPr>
          <w:rFonts w:cs="ＭＳ Ｐゴシック" w:hint="eastAsia"/>
          <w:kern w:val="0"/>
          <w:sz w:val="24"/>
          <w:szCs w:val="24"/>
        </w:rPr>
        <w:t>（</w:t>
      </w:r>
      <w:r w:rsidR="00CC4EAA" w:rsidRPr="002E1102">
        <w:rPr>
          <w:rFonts w:cs="ＭＳ Ｐゴシック" w:hint="eastAsia"/>
          <w:kern w:val="0"/>
          <w:sz w:val="24"/>
          <w:szCs w:val="24"/>
        </w:rPr>
        <w:t>金</w:t>
      </w:r>
      <w:r w:rsidR="002E3504" w:rsidRPr="002E1102">
        <w:rPr>
          <w:rFonts w:cs="ＭＳ Ｐゴシック" w:hint="eastAsia"/>
          <w:kern w:val="0"/>
          <w:sz w:val="24"/>
          <w:szCs w:val="24"/>
        </w:rPr>
        <w:t>）</w:t>
      </w: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の期間となります。</w:t>
      </w:r>
    </w:p>
    <w:p w14:paraId="0657B77F" w14:textId="742E4535" w:rsidR="00835201" w:rsidRPr="00867465" w:rsidRDefault="00CF5BA2" w:rsidP="00BA68AD">
      <w:pPr>
        <w:spacing w:line="300" w:lineRule="exact"/>
        <w:ind w:leftChars="200" w:left="420"/>
        <w:rPr>
          <w:rFonts w:cs="ＭＳ Ｐゴシック"/>
          <w:color w:val="000000" w:themeColor="text1"/>
          <w:kern w:val="0"/>
          <w:sz w:val="24"/>
          <w:szCs w:val="24"/>
        </w:rPr>
      </w:pPr>
      <w:r>
        <w:rPr>
          <w:rFonts w:cs="ＭＳ Ｐゴシック" w:hint="eastAsia"/>
          <w:kern w:val="0"/>
          <w:sz w:val="24"/>
          <w:szCs w:val="24"/>
        </w:rPr>
        <w:t>６</w:t>
      </w:r>
      <w:r w:rsidR="00835201">
        <w:rPr>
          <w:rFonts w:cs="ＭＳ Ｐゴシック" w:hint="eastAsia"/>
          <w:color w:val="000000" w:themeColor="text1"/>
          <w:kern w:val="0"/>
          <w:sz w:val="24"/>
          <w:szCs w:val="24"/>
        </w:rPr>
        <w:t>月</w:t>
      </w:r>
      <w:r>
        <w:rPr>
          <w:rFonts w:cs="ＭＳ Ｐゴシック" w:hint="eastAsia"/>
          <w:color w:val="000000" w:themeColor="text1"/>
          <w:kern w:val="0"/>
          <w:sz w:val="24"/>
          <w:szCs w:val="24"/>
        </w:rPr>
        <w:t>１４</w:t>
      </w:r>
      <w:r w:rsidR="00835201">
        <w:rPr>
          <w:rFonts w:cs="ＭＳ Ｐゴシック" w:hint="eastAsia"/>
          <w:color w:val="000000" w:themeColor="text1"/>
          <w:kern w:val="0"/>
          <w:sz w:val="24"/>
          <w:szCs w:val="24"/>
        </w:rPr>
        <w:t>日（</w:t>
      </w:r>
      <w:r>
        <w:rPr>
          <w:rFonts w:cs="ＭＳ Ｐゴシック" w:hint="eastAsia"/>
          <w:color w:val="000000" w:themeColor="text1"/>
          <w:kern w:val="0"/>
          <w:sz w:val="24"/>
          <w:szCs w:val="24"/>
        </w:rPr>
        <w:t>土</w:t>
      </w:r>
      <w:r w:rsidR="00835201">
        <w:rPr>
          <w:rFonts w:cs="ＭＳ Ｐゴシック" w:hint="eastAsia"/>
          <w:color w:val="000000" w:themeColor="text1"/>
          <w:kern w:val="0"/>
          <w:sz w:val="24"/>
          <w:szCs w:val="24"/>
        </w:rPr>
        <w:t>）以降も</w:t>
      </w:r>
      <w:r w:rsidR="00A355DF">
        <w:rPr>
          <w:rFonts w:cs="ＭＳ Ｐゴシック" w:hint="eastAsia"/>
          <w:color w:val="000000" w:themeColor="text1"/>
          <w:kern w:val="0"/>
          <w:sz w:val="24"/>
          <w:szCs w:val="24"/>
        </w:rPr>
        <w:t>申込みを受付けますが</w:t>
      </w:r>
      <w:r w:rsidR="00216253">
        <w:rPr>
          <w:rFonts w:cs="ＭＳ Ｐゴシック" w:hint="eastAsia"/>
          <w:color w:val="000000" w:themeColor="text1"/>
          <w:kern w:val="0"/>
          <w:sz w:val="24"/>
          <w:szCs w:val="24"/>
        </w:rPr>
        <w:t>、</w:t>
      </w:r>
      <w:r w:rsidR="00A355DF">
        <w:rPr>
          <w:rFonts w:cs="ＭＳ Ｐゴシック" w:hint="eastAsia"/>
          <w:color w:val="000000" w:themeColor="text1"/>
          <w:kern w:val="0"/>
          <w:sz w:val="24"/>
          <w:szCs w:val="24"/>
        </w:rPr>
        <w:t>チラシには掲載できません。専用</w:t>
      </w:r>
      <w:r w:rsidR="00A355DF">
        <w:rPr>
          <w:rFonts w:cs="ＭＳ Ｐゴシック" w:hint="eastAsia"/>
          <w:color w:val="000000" w:themeColor="text1"/>
          <w:kern w:val="0"/>
          <w:sz w:val="24"/>
          <w:szCs w:val="24"/>
        </w:rPr>
        <w:t>HP</w:t>
      </w:r>
      <w:r w:rsidR="00A355DF">
        <w:rPr>
          <w:rFonts w:cs="ＭＳ Ｐゴシック" w:hint="eastAsia"/>
          <w:color w:val="000000" w:themeColor="text1"/>
          <w:kern w:val="0"/>
          <w:sz w:val="24"/>
          <w:szCs w:val="24"/>
        </w:rPr>
        <w:t>のみの掲載となりますので、お早めにお申込みください。</w:t>
      </w:r>
    </w:p>
    <w:p w14:paraId="60F6E10D" w14:textId="77777777" w:rsidR="0065580B" w:rsidRPr="00867465" w:rsidRDefault="0065580B" w:rsidP="0065580B">
      <w:pPr>
        <w:spacing w:line="300" w:lineRule="exact"/>
        <w:rPr>
          <w:rFonts w:cs="ＭＳ Ｐゴシック"/>
          <w:bCs/>
          <w:color w:val="000000" w:themeColor="text1"/>
          <w:kern w:val="0"/>
          <w:sz w:val="24"/>
          <w:szCs w:val="24"/>
        </w:rPr>
      </w:pPr>
    </w:p>
    <w:p w14:paraId="7A2493E6" w14:textId="77777777" w:rsidR="0065580B" w:rsidRPr="00BA68AD" w:rsidRDefault="0065580B" w:rsidP="0065580B">
      <w:pPr>
        <w:spacing w:line="300" w:lineRule="exac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4"/>
        </w:rPr>
      </w:pPr>
      <w:r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Ｑ．商品券の換金について教えてください。</w:t>
      </w:r>
    </w:p>
    <w:p w14:paraId="684AD923" w14:textId="29C45E89" w:rsidR="0065580B" w:rsidRPr="00867465" w:rsidRDefault="005553AF" w:rsidP="005553AF">
      <w:pPr>
        <w:spacing w:line="300" w:lineRule="exact"/>
        <w:ind w:leftChars="171" w:left="359"/>
        <w:rPr>
          <w:color w:val="000000" w:themeColor="text1"/>
          <w:sz w:val="24"/>
          <w:szCs w:val="24"/>
        </w:rPr>
      </w:pPr>
      <w:r w:rsidRPr="00867465">
        <w:rPr>
          <w:rFonts w:hint="eastAsia"/>
          <w:color w:val="000000" w:themeColor="text1"/>
          <w:sz w:val="24"/>
          <w:szCs w:val="24"/>
        </w:rPr>
        <w:t>下記「換金スケジュール」のとおり、期間中、銀行振込により</w:t>
      </w:r>
      <w:r w:rsidR="00475D5F" w:rsidRPr="002E1102">
        <w:rPr>
          <w:rFonts w:hint="eastAsia"/>
          <w:sz w:val="24"/>
          <w:szCs w:val="24"/>
        </w:rPr>
        <w:t>８</w:t>
      </w:r>
      <w:r w:rsidR="0065580B" w:rsidRPr="002E1102">
        <w:rPr>
          <w:rFonts w:hint="eastAsia"/>
          <w:sz w:val="24"/>
          <w:szCs w:val="24"/>
        </w:rPr>
        <w:t>回</w:t>
      </w:r>
      <w:r w:rsidR="0065580B" w:rsidRPr="00867465">
        <w:rPr>
          <w:rFonts w:hint="eastAsia"/>
          <w:color w:val="000000" w:themeColor="text1"/>
          <w:sz w:val="24"/>
          <w:szCs w:val="24"/>
        </w:rPr>
        <w:t>の換金を行います。</w:t>
      </w:r>
    </w:p>
    <w:p w14:paraId="1A78F3DA" w14:textId="77777777" w:rsidR="00602F99" w:rsidRPr="00867465" w:rsidRDefault="00602F99" w:rsidP="005553AF">
      <w:pPr>
        <w:spacing w:line="300" w:lineRule="exact"/>
        <w:ind w:leftChars="171" w:left="359"/>
        <w:rPr>
          <w:color w:val="000000" w:themeColor="text1"/>
          <w:sz w:val="24"/>
          <w:szCs w:val="24"/>
        </w:rPr>
      </w:pPr>
      <w:r w:rsidRPr="00867465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C8C10" wp14:editId="42860579">
                <wp:simplePos x="0" y="0"/>
                <wp:positionH relativeFrom="column">
                  <wp:posOffset>270510</wp:posOffset>
                </wp:positionH>
                <wp:positionV relativeFrom="paragraph">
                  <wp:posOffset>146685</wp:posOffset>
                </wp:positionV>
                <wp:extent cx="5724525" cy="1611630"/>
                <wp:effectExtent l="0" t="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6116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CD814" id="正方形/長方形 1" o:spid="_x0000_s1026" style="position:absolute;left:0;text-align:left;margin-left:21.3pt;margin-top:11.55pt;width:450.75pt;height:1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" filled="f" strokecolor="windowText"/>
            </w:pict>
          </mc:Fallback>
        </mc:AlternateContent>
      </w:r>
    </w:p>
    <w:p w14:paraId="2D2FA765" w14:textId="77777777" w:rsidR="0065580B" w:rsidRPr="00867465" w:rsidRDefault="0065580B" w:rsidP="0065580B">
      <w:pPr>
        <w:spacing w:line="300" w:lineRule="exact"/>
        <w:ind w:rightChars="303" w:right="636" w:firstLineChars="200" w:firstLine="480"/>
        <w:rPr>
          <w:color w:val="000000" w:themeColor="text1"/>
          <w:sz w:val="24"/>
          <w:szCs w:val="24"/>
        </w:rPr>
      </w:pPr>
      <w:r w:rsidRPr="00867465">
        <w:rPr>
          <w:rFonts w:hint="eastAsia"/>
          <w:color w:val="000000" w:themeColor="text1"/>
          <w:sz w:val="24"/>
          <w:szCs w:val="24"/>
        </w:rPr>
        <w:t>【換金方法】</w:t>
      </w:r>
    </w:p>
    <w:p w14:paraId="1835A62F" w14:textId="77777777" w:rsidR="0065580B" w:rsidRPr="00867465" w:rsidRDefault="0065580B" w:rsidP="0065580B">
      <w:pPr>
        <w:spacing w:line="300" w:lineRule="exact"/>
        <w:ind w:leftChars="342" w:left="951" w:rightChars="303" w:right="636" w:hangingChars="97" w:hanging="233"/>
        <w:rPr>
          <w:color w:val="000000" w:themeColor="text1"/>
          <w:sz w:val="24"/>
          <w:szCs w:val="24"/>
        </w:rPr>
      </w:pPr>
      <w:r w:rsidRPr="00867465">
        <w:rPr>
          <w:rFonts w:hint="eastAsia"/>
          <w:color w:val="000000" w:themeColor="text1"/>
          <w:sz w:val="24"/>
          <w:szCs w:val="24"/>
        </w:rPr>
        <w:t>➊様式１「換金精算書」に必要事項を記入してください。</w:t>
      </w:r>
    </w:p>
    <w:p w14:paraId="5D352068" w14:textId="77777777" w:rsidR="0065580B" w:rsidRPr="00867465" w:rsidRDefault="0065580B" w:rsidP="0065580B">
      <w:pPr>
        <w:spacing w:line="300" w:lineRule="exact"/>
        <w:ind w:leftChars="342" w:left="1184" w:rightChars="303" w:right="636" w:hangingChars="97" w:hanging="466"/>
        <w:rPr>
          <w:color w:val="000000" w:themeColor="text1"/>
          <w:w w:val="200"/>
          <w:sz w:val="24"/>
          <w:szCs w:val="24"/>
        </w:rPr>
      </w:pPr>
      <w:r w:rsidRPr="00867465">
        <w:rPr>
          <w:rFonts w:ascii="Segoe UI Symbol" w:hAnsi="Segoe UI Symbol" w:cs="Segoe UI Symbol" w:hint="eastAsia"/>
          <w:color w:val="000000" w:themeColor="text1"/>
          <w:w w:val="200"/>
          <w:sz w:val="24"/>
          <w:szCs w:val="24"/>
        </w:rPr>
        <w:t xml:space="preserve">　　　　　　▽</w:t>
      </w:r>
    </w:p>
    <w:p w14:paraId="5A290C9F" w14:textId="77777777" w:rsidR="0065580B" w:rsidRPr="00867465" w:rsidRDefault="0065580B" w:rsidP="0065580B">
      <w:pPr>
        <w:spacing w:line="300" w:lineRule="exact"/>
        <w:ind w:leftChars="342" w:left="951" w:rightChars="303" w:right="636" w:hangingChars="97" w:hanging="233"/>
        <w:rPr>
          <w:color w:val="000000" w:themeColor="text1"/>
          <w:sz w:val="24"/>
          <w:szCs w:val="24"/>
        </w:rPr>
      </w:pPr>
      <w:r w:rsidRPr="00867465">
        <w:rPr>
          <w:rFonts w:hint="eastAsia"/>
          <w:color w:val="000000" w:themeColor="text1"/>
          <w:sz w:val="24"/>
          <w:szCs w:val="24"/>
        </w:rPr>
        <w:t>➋請求手続き締切日までに、「換金精算書」と「商品券」を、会津若松商工会議所に「持参」または「郵送」にて提出してください。（平日</w:t>
      </w:r>
      <w:r w:rsidRPr="00867465">
        <w:rPr>
          <w:color w:val="000000" w:themeColor="text1"/>
          <w:sz w:val="24"/>
          <w:szCs w:val="24"/>
        </w:rPr>
        <w:t>9:00</w:t>
      </w:r>
      <w:r w:rsidRPr="00867465">
        <w:rPr>
          <w:rFonts w:hint="eastAsia"/>
          <w:color w:val="000000" w:themeColor="text1"/>
          <w:sz w:val="24"/>
          <w:szCs w:val="24"/>
        </w:rPr>
        <w:t>～</w:t>
      </w:r>
      <w:r w:rsidRPr="00867465">
        <w:rPr>
          <w:color w:val="000000" w:themeColor="text1"/>
          <w:sz w:val="24"/>
          <w:szCs w:val="24"/>
        </w:rPr>
        <w:t>17:00</w:t>
      </w:r>
      <w:r w:rsidRPr="00867465">
        <w:rPr>
          <w:rFonts w:hint="eastAsia"/>
          <w:color w:val="000000" w:themeColor="text1"/>
          <w:sz w:val="24"/>
          <w:szCs w:val="24"/>
        </w:rPr>
        <w:t>）</w:t>
      </w:r>
    </w:p>
    <w:p w14:paraId="73D61D9B" w14:textId="77777777" w:rsidR="0065580B" w:rsidRPr="00867465" w:rsidRDefault="0065580B" w:rsidP="0065580B">
      <w:pPr>
        <w:spacing w:line="300" w:lineRule="exact"/>
        <w:ind w:leftChars="342" w:left="1184" w:rightChars="303" w:right="636" w:hangingChars="97" w:hanging="466"/>
        <w:rPr>
          <w:color w:val="000000" w:themeColor="text1"/>
          <w:w w:val="200"/>
          <w:sz w:val="24"/>
          <w:szCs w:val="24"/>
        </w:rPr>
      </w:pPr>
      <w:r w:rsidRPr="00867465">
        <w:rPr>
          <w:rFonts w:ascii="Segoe UI Symbol" w:hAnsi="Segoe UI Symbol" w:cs="Segoe UI Symbol" w:hint="eastAsia"/>
          <w:color w:val="000000" w:themeColor="text1"/>
          <w:w w:val="200"/>
          <w:sz w:val="24"/>
          <w:szCs w:val="24"/>
        </w:rPr>
        <w:t xml:space="preserve">　　　　　　▽</w:t>
      </w:r>
    </w:p>
    <w:p w14:paraId="783AA816" w14:textId="77777777" w:rsidR="0065580B" w:rsidRPr="00867465" w:rsidRDefault="0065580B" w:rsidP="0065580B">
      <w:pPr>
        <w:spacing w:line="300" w:lineRule="exact"/>
        <w:ind w:leftChars="342" w:left="951" w:rightChars="303" w:right="636" w:hangingChars="97" w:hanging="233"/>
        <w:rPr>
          <w:color w:val="000000" w:themeColor="text1"/>
          <w:sz w:val="24"/>
          <w:szCs w:val="24"/>
        </w:rPr>
      </w:pPr>
      <w:r w:rsidRPr="00867465">
        <w:rPr>
          <w:rFonts w:hint="eastAsia"/>
          <w:color w:val="000000" w:themeColor="text1"/>
          <w:sz w:val="24"/>
          <w:szCs w:val="24"/>
        </w:rPr>
        <w:t>➌会津若松商工会議所にて商品券の枚数を確認後、各回振込日にご指定の口座へ振り込みます。</w:t>
      </w:r>
    </w:p>
    <w:p w14:paraId="7D4F39AB" w14:textId="77777777" w:rsidR="0065580B" w:rsidRPr="00867465" w:rsidRDefault="0065580B" w:rsidP="0065580B">
      <w:pPr>
        <w:spacing w:line="300" w:lineRule="exact"/>
        <w:ind w:leftChars="171" w:left="359"/>
        <w:rPr>
          <w:color w:val="000000" w:themeColor="text1"/>
          <w:sz w:val="24"/>
          <w:szCs w:val="24"/>
        </w:rPr>
      </w:pPr>
    </w:p>
    <w:p w14:paraId="636441B1" w14:textId="77777777" w:rsidR="007B107B" w:rsidRPr="00867465" w:rsidRDefault="007B107B" w:rsidP="007B107B">
      <w:pPr>
        <w:spacing w:line="300" w:lineRule="exact"/>
        <w:ind w:leftChars="257" w:left="782" w:hangingChars="101" w:hanging="242"/>
        <w:jc w:val="left"/>
        <w:rPr>
          <w:color w:val="000000" w:themeColor="text1"/>
          <w:sz w:val="24"/>
          <w:szCs w:val="24"/>
        </w:rPr>
      </w:pPr>
      <w:r w:rsidRPr="00867465">
        <w:rPr>
          <w:rFonts w:hint="eastAsia"/>
          <w:color w:val="000000" w:themeColor="text1"/>
          <w:sz w:val="24"/>
          <w:szCs w:val="24"/>
        </w:rPr>
        <w:t>＊密を避けるため、締切日当日を避け、余裕をもってお越しください。</w:t>
      </w:r>
    </w:p>
    <w:p w14:paraId="183904C9" w14:textId="77777777" w:rsidR="007B107B" w:rsidRPr="00867465" w:rsidRDefault="007B107B" w:rsidP="007B107B">
      <w:pPr>
        <w:spacing w:line="300" w:lineRule="exact"/>
        <w:ind w:leftChars="257" w:left="782" w:hangingChars="101" w:hanging="242"/>
        <w:jc w:val="left"/>
        <w:rPr>
          <w:color w:val="000000" w:themeColor="text1"/>
          <w:sz w:val="24"/>
          <w:szCs w:val="24"/>
        </w:rPr>
      </w:pPr>
      <w:r w:rsidRPr="00867465">
        <w:rPr>
          <w:rFonts w:hint="eastAsia"/>
          <w:color w:val="000000" w:themeColor="text1"/>
          <w:sz w:val="24"/>
          <w:szCs w:val="24"/>
        </w:rPr>
        <w:t>＊換金精算時にご持参いただく商品券は「押印」「穴をあける」など、不正な再利用防止策を講じてください。</w:t>
      </w:r>
    </w:p>
    <w:p w14:paraId="5E79528F" w14:textId="77777777" w:rsidR="0065580B" w:rsidRPr="002E1102" w:rsidRDefault="0065580B" w:rsidP="0065580B">
      <w:pPr>
        <w:spacing w:beforeLines="50" w:before="150" w:line="300" w:lineRule="exact"/>
        <w:ind w:leftChars="171" w:left="359"/>
        <w:rPr>
          <w:rFonts w:asciiTheme="majorEastAsia" w:eastAsiaTheme="majorEastAsia" w:hAnsiTheme="majorEastAsia"/>
          <w:b/>
          <w:sz w:val="24"/>
          <w:szCs w:val="24"/>
        </w:rPr>
      </w:pPr>
      <w:r w:rsidRPr="002E1102">
        <w:rPr>
          <w:rFonts w:asciiTheme="majorEastAsia" w:eastAsiaTheme="majorEastAsia" w:hAnsiTheme="majorEastAsia" w:hint="eastAsia"/>
          <w:b/>
          <w:sz w:val="24"/>
          <w:szCs w:val="24"/>
        </w:rPr>
        <w:t>■換金スケジュール</w:t>
      </w:r>
      <w:r w:rsidR="00DE6607" w:rsidRPr="002E110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396"/>
        <w:gridCol w:w="636"/>
        <w:gridCol w:w="2556"/>
        <w:gridCol w:w="1771"/>
      </w:tblGrid>
      <w:tr w:rsidR="002E1102" w:rsidRPr="002E1102" w14:paraId="1FD8FDD0" w14:textId="77777777" w:rsidTr="009555CD">
        <w:trPr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6F6112FC" w14:textId="77777777" w:rsidR="009555CD" w:rsidRPr="002E1102" w:rsidRDefault="009555CD" w:rsidP="009555CD">
            <w:pPr>
              <w:spacing w:line="300" w:lineRule="exact"/>
              <w:rPr>
                <w:sz w:val="24"/>
              </w:rPr>
            </w:pPr>
          </w:p>
        </w:tc>
        <w:tc>
          <w:tcPr>
            <w:tcW w:w="23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7A2241FB" w14:textId="77777777" w:rsidR="009555CD" w:rsidRPr="002E1102" w:rsidRDefault="009555CD" w:rsidP="009555CD">
            <w:pPr>
              <w:spacing w:line="300" w:lineRule="exact"/>
              <w:jc w:val="center"/>
              <w:rPr>
                <w:b/>
                <w:sz w:val="24"/>
              </w:rPr>
            </w:pPr>
            <w:r w:rsidRPr="002E1102">
              <w:rPr>
                <w:rFonts w:hint="eastAsia"/>
                <w:b/>
                <w:sz w:val="24"/>
              </w:rPr>
              <w:t>請求手続き締切日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F4A44E1" w14:textId="77777777" w:rsidR="009555CD" w:rsidRPr="002E1102" w:rsidRDefault="009555CD" w:rsidP="009555C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41279B" w14:textId="77777777" w:rsidR="009555CD" w:rsidRPr="002E1102" w:rsidRDefault="009555CD" w:rsidP="009555C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振　込　日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442A" w14:textId="77777777" w:rsidR="009555CD" w:rsidRPr="002E1102" w:rsidRDefault="009555CD" w:rsidP="009555C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E1102" w:rsidRPr="002E1102" w14:paraId="7AC6042A" w14:textId="77777777" w:rsidTr="009555CD">
        <w:trPr>
          <w:jc w:val="center"/>
        </w:trPr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  <w:hideMark/>
          </w:tcPr>
          <w:p w14:paraId="628DE675" w14:textId="77777777" w:rsidR="009555CD" w:rsidRPr="002E1102" w:rsidRDefault="009555CD" w:rsidP="009555C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第１回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CF04CC" w14:textId="2FA09926" w:rsidR="009555CD" w:rsidRPr="002E1102" w:rsidRDefault="009B1029" w:rsidP="009555CD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</w:t>
            </w:r>
            <w:r w:rsidR="00DF2B6F" w:rsidRPr="002E1102">
              <w:rPr>
                <w:rFonts w:hint="eastAsia"/>
                <w:sz w:val="24"/>
              </w:rPr>
              <w:t>０</w:t>
            </w:r>
            <w:r w:rsidRPr="002E1102">
              <w:rPr>
                <w:rFonts w:hint="eastAsia"/>
                <w:sz w:val="24"/>
              </w:rPr>
              <w:t>月</w:t>
            </w:r>
            <w:r w:rsidRPr="002E1102">
              <w:rPr>
                <w:sz w:val="24"/>
              </w:rPr>
              <w:t>１</w:t>
            </w:r>
            <w:r w:rsidR="00DF2B6F" w:rsidRPr="002E1102">
              <w:rPr>
                <w:rFonts w:hint="eastAsia"/>
                <w:sz w:val="24"/>
              </w:rPr>
              <w:t>５</w:t>
            </w:r>
            <w:r w:rsidRPr="002E1102">
              <w:rPr>
                <w:rFonts w:hint="eastAsia"/>
                <w:sz w:val="24"/>
              </w:rPr>
              <w:t>日（</w:t>
            </w:r>
            <w:r w:rsidR="00DF2B6F" w:rsidRPr="002E1102">
              <w:rPr>
                <w:rFonts w:hint="eastAsia"/>
                <w:sz w:val="24"/>
              </w:rPr>
              <w:t>水</w:t>
            </w:r>
            <w:r w:rsidRPr="002E1102">
              <w:rPr>
                <w:rFonts w:hint="eastAsia"/>
                <w:sz w:val="24"/>
              </w:rPr>
              <w:t>）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38F7EE56" w14:textId="77777777" w:rsidR="009555CD" w:rsidRPr="002E1102" w:rsidRDefault="009555CD" w:rsidP="009555CD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⇒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7F2632" w14:textId="17EC1104" w:rsidR="009555CD" w:rsidRPr="002E1102" w:rsidRDefault="009B1029" w:rsidP="009555CD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</w:t>
            </w:r>
            <w:r w:rsidR="00DF2B6F" w:rsidRPr="002E1102">
              <w:rPr>
                <w:rFonts w:hint="eastAsia"/>
                <w:sz w:val="24"/>
              </w:rPr>
              <w:t>０</w:t>
            </w:r>
            <w:r w:rsidRPr="002E1102">
              <w:rPr>
                <w:rFonts w:hint="eastAsia"/>
                <w:sz w:val="24"/>
              </w:rPr>
              <w:t>月２</w:t>
            </w:r>
            <w:r w:rsidR="00DF2B6F" w:rsidRPr="002E1102">
              <w:rPr>
                <w:rFonts w:hint="eastAsia"/>
                <w:sz w:val="24"/>
              </w:rPr>
              <w:t>４</w:t>
            </w:r>
            <w:r w:rsidRPr="002E1102">
              <w:rPr>
                <w:rFonts w:hint="eastAsia"/>
                <w:sz w:val="24"/>
              </w:rPr>
              <w:t>日（金）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9148C" w14:textId="77777777" w:rsidR="009555CD" w:rsidRPr="002E1102" w:rsidRDefault="009555CD" w:rsidP="009555CD">
            <w:pPr>
              <w:spacing w:line="300" w:lineRule="exact"/>
              <w:jc w:val="right"/>
              <w:rPr>
                <w:sz w:val="24"/>
              </w:rPr>
            </w:pPr>
          </w:p>
        </w:tc>
      </w:tr>
      <w:tr w:rsidR="002E1102" w:rsidRPr="002E1102" w14:paraId="5A063767" w14:textId="77777777" w:rsidTr="007650F8">
        <w:trPr>
          <w:jc w:val="center"/>
        </w:trPr>
        <w:tc>
          <w:tcPr>
            <w:tcW w:w="1276" w:type="dxa"/>
            <w:tcBorders>
              <w:right w:val="double" w:sz="4" w:space="0" w:color="auto"/>
            </w:tcBorders>
            <w:hideMark/>
          </w:tcPr>
          <w:p w14:paraId="199AC023" w14:textId="77777777" w:rsidR="007650F8" w:rsidRPr="002E1102" w:rsidRDefault="007650F8" w:rsidP="007650F8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第２回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C9C260" w14:textId="556E2013" w:rsidR="007650F8" w:rsidRPr="002E1102" w:rsidRDefault="009B1029" w:rsidP="007650F8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１１月</w:t>
            </w:r>
            <w:r w:rsidR="00DF2B6F" w:rsidRPr="002E1102">
              <w:rPr>
                <w:rFonts w:hint="eastAsia"/>
                <w:sz w:val="24"/>
              </w:rPr>
              <w:t xml:space="preserve">　４</w:t>
            </w:r>
            <w:r w:rsidRPr="002E1102">
              <w:rPr>
                <w:rFonts w:hint="eastAsia"/>
                <w:sz w:val="24"/>
              </w:rPr>
              <w:t>日（</w:t>
            </w:r>
            <w:r w:rsidR="00DF2B6F" w:rsidRPr="002E1102">
              <w:rPr>
                <w:rFonts w:hint="eastAsia"/>
                <w:sz w:val="24"/>
              </w:rPr>
              <w:t>火</w:t>
            </w:r>
            <w:r w:rsidRPr="002E1102">
              <w:rPr>
                <w:rFonts w:hint="eastAsia"/>
                <w:sz w:val="24"/>
              </w:rPr>
              <w:t>）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3732B78A" w14:textId="77777777" w:rsidR="007650F8" w:rsidRPr="002E1102" w:rsidRDefault="007650F8" w:rsidP="007650F8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⇒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FB7FABB" w14:textId="3DBAB273" w:rsidR="007650F8" w:rsidRPr="002E1102" w:rsidRDefault="009B1029" w:rsidP="007650F8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</w:t>
            </w:r>
            <w:r w:rsidR="00DF2B6F" w:rsidRPr="002E1102">
              <w:rPr>
                <w:rFonts w:hint="eastAsia"/>
                <w:sz w:val="24"/>
              </w:rPr>
              <w:t>１</w:t>
            </w:r>
            <w:r w:rsidRPr="002E1102">
              <w:rPr>
                <w:rFonts w:hint="eastAsia"/>
                <w:sz w:val="24"/>
              </w:rPr>
              <w:t>月</w:t>
            </w:r>
            <w:r w:rsidR="00DF2B6F" w:rsidRPr="002E1102">
              <w:rPr>
                <w:rFonts w:hint="eastAsia"/>
                <w:sz w:val="24"/>
              </w:rPr>
              <w:t>１４</w:t>
            </w:r>
            <w:r w:rsidRPr="002E1102">
              <w:rPr>
                <w:rFonts w:hint="eastAsia"/>
                <w:sz w:val="24"/>
              </w:rPr>
              <w:t>日（金）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AA5B" w14:textId="77777777" w:rsidR="007650F8" w:rsidRPr="002E1102" w:rsidRDefault="007650F8" w:rsidP="007650F8">
            <w:pPr>
              <w:spacing w:line="300" w:lineRule="exact"/>
              <w:jc w:val="right"/>
              <w:rPr>
                <w:sz w:val="24"/>
              </w:rPr>
            </w:pPr>
          </w:p>
        </w:tc>
      </w:tr>
      <w:tr w:rsidR="002E1102" w:rsidRPr="002E1102" w14:paraId="6AECFD69" w14:textId="77777777" w:rsidTr="007650F8">
        <w:trPr>
          <w:jc w:val="center"/>
        </w:trPr>
        <w:tc>
          <w:tcPr>
            <w:tcW w:w="1276" w:type="dxa"/>
            <w:tcBorders>
              <w:right w:val="double" w:sz="4" w:space="0" w:color="auto"/>
            </w:tcBorders>
            <w:hideMark/>
          </w:tcPr>
          <w:p w14:paraId="3B885C29" w14:textId="77777777" w:rsidR="007650F8" w:rsidRPr="002E1102" w:rsidRDefault="007650F8" w:rsidP="007650F8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第３回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446064" w14:textId="34CB9B50" w:rsidR="007650F8" w:rsidRPr="002E1102" w:rsidRDefault="00DF2B6F" w:rsidP="007650F8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１１月１８日（火）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4F32D1D1" w14:textId="77777777" w:rsidR="007650F8" w:rsidRPr="002E1102" w:rsidRDefault="007650F8" w:rsidP="007650F8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⇒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BA81192" w14:textId="6F077E4C" w:rsidR="007650F8" w:rsidRPr="002E1102" w:rsidRDefault="00DF2B6F" w:rsidP="007650F8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１１月２８日（金）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B6F54B" w14:textId="77777777" w:rsidR="007650F8" w:rsidRPr="002E1102" w:rsidRDefault="007650F8" w:rsidP="007650F8">
            <w:pPr>
              <w:spacing w:line="300" w:lineRule="exact"/>
              <w:ind w:firstLineChars="100" w:firstLine="240"/>
              <w:jc w:val="right"/>
              <w:rPr>
                <w:sz w:val="24"/>
              </w:rPr>
            </w:pPr>
          </w:p>
        </w:tc>
      </w:tr>
      <w:tr w:rsidR="002E1102" w:rsidRPr="002E1102" w14:paraId="30639A04" w14:textId="77777777" w:rsidTr="007650F8">
        <w:trPr>
          <w:jc w:val="center"/>
        </w:trPr>
        <w:tc>
          <w:tcPr>
            <w:tcW w:w="1276" w:type="dxa"/>
            <w:tcBorders>
              <w:right w:val="double" w:sz="4" w:space="0" w:color="auto"/>
            </w:tcBorders>
            <w:hideMark/>
          </w:tcPr>
          <w:p w14:paraId="20C283B5" w14:textId="77777777" w:rsidR="007650F8" w:rsidRPr="002E1102" w:rsidRDefault="007650F8" w:rsidP="007650F8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第４回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437338" w14:textId="54B41369" w:rsidR="007650F8" w:rsidRPr="002E1102" w:rsidRDefault="00DF2B6F" w:rsidP="007650F8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sz w:val="24"/>
              </w:rPr>
              <w:t>１２</w:t>
            </w:r>
            <w:r w:rsidRPr="002E1102">
              <w:rPr>
                <w:rFonts w:hint="eastAsia"/>
                <w:sz w:val="24"/>
              </w:rPr>
              <w:t>月　２日（火）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73A81B95" w14:textId="77777777" w:rsidR="007650F8" w:rsidRPr="002E1102" w:rsidRDefault="007650F8" w:rsidP="007650F8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⇒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3372715" w14:textId="4D180FF0" w:rsidR="007650F8" w:rsidRPr="002E1102" w:rsidRDefault="00DF2B6F" w:rsidP="007650F8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１２月１２日（金）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E2FF29" w14:textId="77777777" w:rsidR="007650F8" w:rsidRPr="002E1102" w:rsidRDefault="007650F8" w:rsidP="007650F8">
            <w:pPr>
              <w:spacing w:line="300" w:lineRule="exact"/>
              <w:ind w:firstLineChars="100" w:firstLine="240"/>
              <w:jc w:val="right"/>
              <w:rPr>
                <w:sz w:val="24"/>
              </w:rPr>
            </w:pPr>
          </w:p>
        </w:tc>
      </w:tr>
      <w:tr w:rsidR="002E1102" w:rsidRPr="002E1102" w14:paraId="30E1E41A" w14:textId="77777777" w:rsidTr="007650F8">
        <w:trPr>
          <w:jc w:val="center"/>
        </w:trPr>
        <w:tc>
          <w:tcPr>
            <w:tcW w:w="1276" w:type="dxa"/>
            <w:tcBorders>
              <w:right w:val="double" w:sz="4" w:space="0" w:color="auto"/>
            </w:tcBorders>
            <w:hideMark/>
          </w:tcPr>
          <w:p w14:paraId="78186849" w14:textId="77777777" w:rsidR="007650F8" w:rsidRPr="002E1102" w:rsidRDefault="007650F8" w:rsidP="007650F8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第５回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65BABE" w14:textId="7A053DFB" w:rsidR="007650F8" w:rsidRPr="002E1102" w:rsidRDefault="00DF2B6F" w:rsidP="007650F8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１２月１５日（月）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68B9FF89" w14:textId="77777777" w:rsidR="007650F8" w:rsidRPr="002E1102" w:rsidRDefault="007650F8" w:rsidP="007650F8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⇒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28D15EB" w14:textId="0AF521C0" w:rsidR="007650F8" w:rsidRPr="002E1102" w:rsidRDefault="00DF2B6F" w:rsidP="007650F8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１２月２５日（木）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8EA878" w14:textId="77777777" w:rsidR="007650F8" w:rsidRPr="002E1102" w:rsidRDefault="007650F8" w:rsidP="007650F8">
            <w:pPr>
              <w:spacing w:line="300" w:lineRule="exact"/>
              <w:ind w:firstLineChars="100" w:firstLine="240"/>
              <w:jc w:val="right"/>
              <w:rPr>
                <w:sz w:val="24"/>
              </w:rPr>
            </w:pPr>
          </w:p>
        </w:tc>
      </w:tr>
      <w:tr w:rsidR="002E1102" w:rsidRPr="002E1102" w14:paraId="3EADA5D5" w14:textId="77777777" w:rsidTr="00A307C1">
        <w:trPr>
          <w:jc w:val="center"/>
        </w:trPr>
        <w:tc>
          <w:tcPr>
            <w:tcW w:w="1276" w:type="dxa"/>
            <w:tcBorders>
              <w:right w:val="double" w:sz="4" w:space="0" w:color="auto"/>
            </w:tcBorders>
          </w:tcPr>
          <w:p w14:paraId="64F8917C" w14:textId="69110286" w:rsidR="00DF2B6F" w:rsidRPr="002E1102" w:rsidRDefault="00DF2B6F" w:rsidP="00DF2B6F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第６回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F22C4C" w14:textId="6872D79E" w:rsidR="00DF2B6F" w:rsidRPr="002E1102" w:rsidRDefault="00DF2B6F" w:rsidP="00DF2B6F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１月　７日（水）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B9A28D1" w14:textId="1BF69A09" w:rsidR="00DF2B6F" w:rsidRPr="002E1102" w:rsidRDefault="00DF2B6F" w:rsidP="00DF2B6F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⇒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41C9F2A" w14:textId="71176324" w:rsidR="00DF2B6F" w:rsidRPr="002E1102" w:rsidRDefault="00DF2B6F" w:rsidP="00DF2B6F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１月１６日（金）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12BB70" w14:textId="77777777" w:rsidR="00DF2B6F" w:rsidRPr="002E1102" w:rsidRDefault="00DF2B6F" w:rsidP="00DF2B6F">
            <w:pPr>
              <w:spacing w:line="300" w:lineRule="exact"/>
              <w:ind w:firstLineChars="100" w:firstLine="240"/>
              <w:jc w:val="right"/>
              <w:rPr>
                <w:sz w:val="24"/>
              </w:rPr>
            </w:pPr>
          </w:p>
        </w:tc>
      </w:tr>
      <w:tr w:rsidR="002E1102" w:rsidRPr="002E1102" w14:paraId="4B241807" w14:textId="77777777" w:rsidTr="00A307C1">
        <w:trPr>
          <w:jc w:val="center"/>
        </w:trPr>
        <w:tc>
          <w:tcPr>
            <w:tcW w:w="1276" w:type="dxa"/>
            <w:tcBorders>
              <w:right w:val="double" w:sz="4" w:space="0" w:color="auto"/>
            </w:tcBorders>
          </w:tcPr>
          <w:p w14:paraId="26BFB6AB" w14:textId="1507ACA2" w:rsidR="00DF2B6F" w:rsidRPr="002E1102" w:rsidRDefault="00DF2B6F" w:rsidP="00DF2B6F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第７回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CF933E" w14:textId="798BB94F" w:rsidR="00DF2B6F" w:rsidRPr="002E1102" w:rsidRDefault="00DF2B6F" w:rsidP="00DF2B6F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１月２１日（水）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</w:tcBorders>
          </w:tcPr>
          <w:p w14:paraId="6D50722F" w14:textId="3E9BE19A" w:rsidR="00DF2B6F" w:rsidRPr="002E1102" w:rsidRDefault="00DF2B6F" w:rsidP="00DF2B6F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⇒</w:t>
            </w:r>
          </w:p>
        </w:tc>
        <w:tc>
          <w:tcPr>
            <w:tcW w:w="2556" w:type="dxa"/>
          </w:tcPr>
          <w:p w14:paraId="42396BE9" w14:textId="67A1EFB0" w:rsidR="00DF2B6F" w:rsidRPr="002E1102" w:rsidRDefault="00DF2B6F" w:rsidP="00DF2B6F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１月３０日（金）</w:t>
            </w: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EDA6C8" w14:textId="072B2BB8" w:rsidR="00DF2B6F" w:rsidRPr="002E1102" w:rsidRDefault="00DF2B6F" w:rsidP="00DF2B6F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2E1102" w:rsidRPr="002E1102" w14:paraId="3EAAC682" w14:textId="77777777" w:rsidTr="00A307C1">
        <w:trPr>
          <w:jc w:val="center"/>
        </w:trPr>
        <w:tc>
          <w:tcPr>
            <w:tcW w:w="1276" w:type="dxa"/>
            <w:tcBorders>
              <w:right w:val="double" w:sz="4" w:space="0" w:color="auto"/>
            </w:tcBorders>
          </w:tcPr>
          <w:p w14:paraId="760462FF" w14:textId="0D3D7D7F" w:rsidR="00DF2B6F" w:rsidRPr="002E1102" w:rsidRDefault="00DF2B6F" w:rsidP="00DF2B6F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第８回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56C77A" w14:textId="7DB3C9C2" w:rsidR="00DF2B6F" w:rsidRPr="002E1102" w:rsidRDefault="00DF2B6F" w:rsidP="00DF2B6F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２月　５日（</w:t>
            </w:r>
            <w:r w:rsidR="00DC354C" w:rsidRPr="002E1102">
              <w:rPr>
                <w:rFonts w:hint="eastAsia"/>
                <w:sz w:val="24"/>
              </w:rPr>
              <w:t>木</w:t>
            </w:r>
            <w:r w:rsidRPr="002E1102">
              <w:rPr>
                <w:rFonts w:hint="eastAsia"/>
                <w:sz w:val="24"/>
              </w:rPr>
              <w:t>）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nil"/>
            </w:tcBorders>
          </w:tcPr>
          <w:p w14:paraId="192F4A18" w14:textId="54AF4325" w:rsidR="00DF2B6F" w:rsidRPr="002E1102" w:rsidRDefault="00DF2B6F" w:rsidP="00DF2B6F">
            <w:pPr>
              <w:spacing w:line="300" w:lineRule="exact"/>
              <w:jc w:val="center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⇒</w:t>
            </w:r>
          </w:p>
        </w:tc>
        <w:tc>
          <w:tcPr>
            <w:tcW w:w="2556" w:type="dxa"/>
          </w:tcPr>
          <w:p w14:paraId="463A4C17" w14:textId="0C74D535" w:rsidR="00DF2B6F" w:rsidRPr="002E1102" w:rsidRDefault="00DF2B6F" w:rsidP="00DF2B6F">
            <w:pPr>
              <w:spacing w:line="300" w:lineRule="exact"/>
              <w:jc w:val="right"/>
              <w:rPr>
                <w:sz w:val="24"/>
              </w:rPr>
            </w:pPr>
            <w:r w:rsidRPr="002E1102">
              <w:rPr>
                <w:rFonts w:hint="eastAsia"/>
                <w:sz w:val="24"/>
              </w:rPr>
              <w:t>２月１３日（金）</w:t>
            </w: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85F23C" w14:textId="78F94634" w:rsidR="00DF2B6F" w:rsidRPr="002E1102" w:rsidRDefault="00DF2B6F" w:rsidP="00DF2B6F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E1102">
              <w:rPr>
                <w:rFonts w:hint="eastAsia"/>
                <w:sz w:val="24"/>
              </w:rPr>
              <w:t>＊</w:t>
            </w:r>
            <w:r w:rsidRPr="002E1102">
              <w:rPr>
                <w:rFonts w:ascii="ＭＳ 明朝" w:eastAsia="ＭＳ 明朝" w:hAnsi="ＭＳ 明朝" w:cs="ＭＳ 明朝"/>
                <w:sz w:val="24"/>
              </w:rPr>
              <w:t>最終換金</w:t>
            </w:r>
          </w:p>
        </w:tc>
      </w:tr>
    </w:tbl>
    <w:p w14:paraId="42BAA86C" w14:textId="77777777" w:rsidR="009555CD" w:rsidRPr="00867465" w:rsidRDefault="009555CD" w:rsidP="0065580B">
      <w:pPr>
        <w:spacing w:line="300" w:lineRule="exact"/>
        <w:rPr>
          <w:rFonts w:cs="ＭＳ Ｐゴシック"/>
          <w:color w:val="000000" w:themeColor="text1"/>
          <w:kern w:val="0"/>
          <w:sz w:val="24"/>
          <w:szCs w:val="24"/>
        </w:rPr>
      </w:pPr>
    </w:p>
    <w:p w14:paraId="0DDC15F2" w14:textId="77777777" w:rsidR="0065580B" w:rsidRPr="00BA68AD" w:rsidRDefault="0065580B" w:rsidP="0065580B">
      <w:pPr>
        <w:spacing w:line="300" w:lineRule="exac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4"/>
        </w:rPr>
      </w:pPr>
      <w:r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Ｑ．換金手数料はいくらですか？</w:t>
      </w:r>
    </w:p>
    <w:p w14:paraId="4F42AF2B" w14:textId="77777777" w:rsidR="0065580B" w:rsidRPr="00867465" w:rsidRDefault="0065580B" w:rsidP="00BA68AD">
      <w:pPr>
        <w:spacing w:line="300" w:lineRule="exact"/>
        <w:ind w:leftChars="100" w:left="2130" w:hangingChars="800" w:hanging="192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 xml:space="preserve">　換金手数料は無料です。</w:t>
      </w:r>
    </w:p>
    <w:p w14:paraId="4C46DEAF" w14:textId="77777777" w:rsidR="0065580B" w:rsidRPr="00867465" w:rsidRDefault="0065580B" w:rsidP="0065580B">
      <w:pPr>
        <w:spacing w:line="300" w:lineRule="exact"/>
        <w:rPr>
          <w:rFonts w:cs="ＭＳ Ｐゴシック"/>
          <w:color w:val="000000" w:themeColor="text1"/>
          <w:kern w:val="0"/>
          <w:sz w:val="24"/>
          <w:szCs w:val="24"/>
        </w:rPr>
      </w:pPr>
    </w:p>
    <w:p w14:paraId="55D9C626" w14:textId="77777777" w:rsidR="0065580B" w:rsidRPr="00BA68AD" w:rsidRDefault="0065580B" w:rsidP="0065580B">
      <w:pPr>
        <w:spacing w:line="300" w:lineRule="exac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4"/>
        </w:rPr>
      </w:pPr>
      <w:r w:rsidRPr="00BA68AD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</w:rPr>
        <w:t>Ｑ．換金時において、取扱店舗の事業所名と、振込口座の名義が違っていてもいいですか？</w:t>
      </w:r>
    </w:p>
    <w:p w14:paraId="1E939332" w14:textId="090EFCE2" w:rsidR="0065580B" w:rsidRPr="00867465" w:rsidRDefault="0065580B" w:rsidP="0065580B">
      <w:pPr>
        <w:spacing w:line="300" w:lineRule="exact"/>
        <w:ind w:left="2160" w:hangingChars="900" w:hanging="216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BA68AD">
        <w:rPr>
          <w:rFonts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問題ありません。</w:t>
      </w:r>
    </w:p>
    <w:p w14:paraId="1E82B484" w14:textId="77777777" w:rsidR="00950F51" w:rsidRPr="00867465" w:rsidRDefault="0065580B" w:rsidP="00BA68AD">
      <w:pPr>
        <w:spacing w:line="300" w:lineRule="exact"/>
        <w:ind w:leftChars="200" w:left="2100" w:hangingChars="700" w:hanging="1680"/>
        <w:rPr>
          <w:rFonts w:cs="ＭＳ Ｐゴシック"/>
          <w:color w:val="000000" w:themeColor="text1"/>
          <w:kern w:val="0"/>
          <w:sz w:val="24"/>
          <w:szCs w:val="24"/>
        </w:rPr>
      </w:pPr>
      <w:r w:rsidRPr="00867465">
        <w:rPr>
          <w:rFonts w:cs="ＭＳ Ｐゴシック" w:hint="eastAsia"/>
          <w:color w:val="000000" w:themeColor="text1"/>
          <w:kern w:val="0"/>
          <w:sz w:val="24"/>
          <w:szCs w:val="24"/>
        </w:rPr>
        <w:t>参加申込書の「換金時振込先」で登録された口座に振り込みます。</w:t>
      </w:r>
    </w:p>
    <w:p w14:paraId="1753ED25" w14:textId="77777777" w:rsidR="00DC46CD" w:rsidRPr="00867465" w:rsidRDefault="00DC46CD" w:rsidP="0065580B">
      <w:pPr>
        <w:spacing w:line="300" w:lineRule="exact"/>
        <w:ind w:leftChars="100" w:left="2130" w:hangingChars="800" w:hanging="1920"/>
        <w:rPr>
          <w:rFonts w:cs="ＭＳ Ｐゴシック"/>
          <w:color w:val="000000" w:themeColor="text1"/>
          <w:kern w:val="0"/>
          <w:sz w:val="24"/>
          <w:szCs w:val="24"/>
        </w:rPr>
      </w:pPr>
    </w:p>
    <w:p w14:paraId="09BD58F8" w14:textId="57B2908F" w:rsidR="00DC46CD" w:rsidRDefault="00DC46CD" w:rsidP="0065580B">
      <w:pPr>
        <w:spacing w:line="300" w:lineRule="exact"/>
        <w:ind w:leftChars="100" w:left="2130" w:hangingChars="800" w:hanging="1920"/>
        <w:rPr>
          <w:rFonts w:cs="ＭＳ Ｐゴシック"/>
          <w:color w:val="000000" w:themeColor="text1"/>
          <w:kern w:val="0"/>
          <w:sz w:val="24"/>
          <w:szCs w:val="24"/>
        </w:rPr>
      </w:pPr>
    </w:p>
    <w:p w14:paraId="7C95DDDA" w14:textId="77777777" w:rsidR="00950F51" w:rsidRPr="00867465" w:rsidRDefault="00950F51" w:rsidP="0065580B">
      <w:pPr>
        <w:spacing w:line="300" w:lineRule="exact"/>
        <w:ind w:leftChars="100" w:left="2130" w:hangingChars="800" w:hanging="1920"/>
        <w:rPr>
          <w:rFonts w:cs="ＭＳ Ｐゴシック"/>
          <w:color w:val="000000" w:themeColor="text1"/>
          <w:kern w:val="0"/>
          <w:sz w:val="24"/>
          <w:szCs w:val="24"/>
        </w:rPr>
      </w:pPr>
    </w:p>
    <w:p w14:paraId="1C6CEE08" w14:textId="77777777" w:rsidR="00950F51" w:rsidRPr="00867465" w:rsidRDefault="00950F51" w:rsidP="00950F51">
      <w:pPr>
        <w:jc w:val="left"/>
        <w:rPr>
          <w:color w:val="000000" w:themeColor="text1"/>
        </w:rPr>
      </w:pPr>
      <w:r w:rsidRPr="00867465">
        <w:rPr>
          <w:rFonts w:hint="eastAsia"/>
          <w:color w:val="000000" w:themeColor="text1"/>
        </w:rPr>
        <w:t>（様式１）</w:t>
      </w:r>
    </w:p>
    <w:p w14:paraId="19F469DF" w14:textId="77777777" w:rsidR="00950F51" w:rsidRPr="00867465" w:rsidRDefault="00950F51" w:rsidP="00950F51">
      <w:pPr>
        <w:jc w:val="left"/>
        <w:rPr>
          <w:color w:val="000000" w:themeColor="text1"/>
        </w:rPr>
      </w:pPr>
    </w:p>
    <w:p w14:paraId="508E55FE" w14:textId="77777777" w:rsidR="00950F51" w:rsidRPr="00867465" w:rsidRDefault="00950F51" w:rsidP="00950F51">
      <w:pPr>
        <w:jc w:val="left"/>
        <w:rPr>
          <w:color w:val="000000" w:themeColor="text1"/>
        </w:rPr>
      </w:pPr>
    </w:p>
    <w:p w14:paraId="7F85E423" w14:textId="77777777" w:rsidR="00950F51" w:rsidRPr="00867465" w:rsidRDefault="00950F51" w:rsidP="00950F51">
      <w:pPr>
        <w:jc w:val="center"/>
        <w:rPr>
          <w:rFonts w:ascii="HGS明朝B" w:eastAsia="HGS明朝B"/>
          <w:color w:val="000000" w:themeColor="text1"/>
          <w:sz w:val="36"/>
        </w:rPr>
      </w:pPr>
      <w:r w:rsidRPr="00867465">
        <w:rPr>
          <w:rFonts w:ascii="HGS明朝B" w:eastAsia="HGS明朝B" w:hint="eastAsia"/>
          <w:color w:val="000000" w:themeColor="text1"/>
          <w:sz w:val="36"/>
        </w:rPr>
        <w:t>会津若松市プレミアム商品券 換金精算書</w:t>
      </w:r>
    </w:p>
    <w:p w14:paraId="4E8DFE03" w14:textId="77777777" w:rsidR="00950F51" w:rsidRPr="00867465" w:rsidRDefault="00950F51" w:rsidP="00950F51">
      <w:pPr>
        <w:jc w:val="left"/>
        <w:rPr>
          <w:color w:val="000000" w:themeColor="text1"/>
        </w:rPr>
      </w:pPr>
    </w:p>
    <w:p w14:paraId="38569720" w14:textId="77777777" w:rsidR="00950F51" w:rsidRPr="00867465" w:rsidRDefault="00950F51" w:rsidP="00950F51">
      <w:pPr>
        <w:jc w:val="left"/>
        <w:rPr>
          <w:color w:val="000000" w:themeColor="text1"/>
        </w:rPr>
      </w:pPr>
    </w:p>
    <w:p w14:paraId="6CF07EE3" w14:textId="77777777" w:rsidR="00950F51" w:rsidRPr="00867465" w:rsidRDefault="00950F51" w:rsidP="00950F51">
      <w:pPr>
        <w:jc w:val="right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令和　　年　　月　　日</w:t>
      </w:r>
    </w:p>
    <w:p w14:paraId="6140C99E" w14:textId="77777777" w:rsidR="00950F51" w:rsidRPr="00867465" w:rsidRDefault="00950F51" w:rsidP="00950F51">
      <w:pPr>
        <w:jc w:val="left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会津若松商工会議所　宛</w:t>
      </w:r>
    </w:p>
    <w:p w14:paraId="0D8395AF" w14:textId="77777777" w:rsidR="00950F51" w:rsidRPr="00867465" w:rsidRDefault="00950F51" w:rsidP="00950F51">
      <w:pPr>
        <w:jc w:val="left"/>
        <w:rPr>
          <w:color w:val="000000" w:themeColor="text1"/>
          <w:sz w:val="24"/>
        </w:rPr>
      </w:pPr>
      <w:r w:rsidRPr="00867465">
        <w:rPr>
          <w:rFonts w:hint="eastAsia"/>
          <w:color w:val="000000" w:themeColor="text1"/>
          <w:sz w:val="24"/>
        </w:rPr>
        <w:t>FAX</w:t>
      </w:r>
      <w:r w:rsidRPr="00867465">
        <w:rPr>
          <w:rFonts w:hint="eastAsia"/>
          <w:color w:val="000000" w:themeColor="text1"/>
          <w:sz w:val="24"/>
        </w:rPr>
        <w:t>：</w:t>
      </w:r>
      <w:r w:rsidRPr="00867465">
        <w:rPr>
          <w:rFonts w:hint="eastAsia"/>
          <w:color w:val="000000" w:themeColor="text1"/>
          <w:sz w:val="24"/>
        </w:rPr>
        <w:t>0242</w:t>
      </w:r>
      <w:r w:rsidRPr="00867465">
        <w:rPr>
          <w:rFonts w:hint="eastAsia"/>
          <w:color w:val="000000" w:themeColor="text1"/>
          <w:sz w:val="24"/>
        </w:rPr>
        <w:t>－</w:t>
      </w:r>
      <w:r w:rsidRPr="00867465">
        <w:rPr>
          <w:rFonts w:hint="eastAsia"/>
          <w:color w:val="000000" w:themeColor="text1"/>
          <w:sz w:val="24"/>
        </w:rPr>
        <w:t>27</w:t>
      </w:r>
      <w:r w:rsidRPr="00867465">
        <w:rPr>
          <w:rFonts w:hint="eastAsia"/>
          <w:color w:val="000000" w:themeColor="text1"/>
          <w:sz w:val="24"/>
        </w:rPr>
        <w:t>－</w:t>
      </w:r>
      <w:r w:rsidRPr="00867465">
        <w:rPr>
          <w:rFonts w:hint="eastAsia"/>
          <w:color w:val="000000" w:themeColor="text1"/>
          <w:sz w:val="24"/>
        </w:rPr>
        <w:t>1207</w:t>
      </w:r>
    </w:p>
    <w:p w14:paraId="0C12018A" w14:textId="77777777" w:rsidR="00950F51" w:rsidRPr="00867465" w:rsidRDefault="00950F51" w:rsidP="00950F51">
      <w:pPr>
        <w:jc w:val="left"/>
        <w:rPr>
          <w:color w:val="000000" w:themeColor="text1"/>
          <w:sz w:val="24"/>
        </w:rPr>
      </w:pPr>
    </w:p>
    <w:p w14:paraId="29D1CFFE" w14:textId="77777777" w:rsidR="00950F51" w:rsidRPr="00867465" w:rsidRDefault="00950F51" w:rsidP="00950F51">
      <w:pPr>
        <w:ind w:leftChars="1971" w:left="4139"/>
        <w:jc w:val="left"/>
        <w:rPr>
          <w:color w:val="000000" w:themeColor="text1"/>
          <w:sz w:val="24"/>
          <w:u w:val="dotted"/>
        </w:rPr>
      </w:pPr>
      <w:r w:rsidRPr="00867465">
        <w:rPr>
          <w:rFonts w:hint="eastAsia"/>
          <w:color w:val="000000" w:themeColor="text1"/>
          <w:sz w:val="24"/>
          <w:u w:val="dotted"/>
        </w:rPr>
        <w:t xml:space="preserve">事業所名　　　　　　　　　　　　　　　　　</w:t>
      </w:r>
    </w:p>
    <w:p w14:paraId="71251A56" w14:textId="77777777" w:rsidR="00950F51" w:rsidRPr="00867465" w:rsidRDefault="00950F51" w:rsidP="00950F51">
      <w:pPr>
        <w:ind w:leftChars="1971" w:left="4139"/>
        <w:jc w:val="left"/>
        <w:rPr>
          <w:color w:val="000000" w:themeColor="text1"/>
          <w:sz w:val="24"/>
          <w:u w:val="dotted"/>
        </w:rPr>
      </w:pPr>
      <w:r w:rsidRPr="00867465">
        <w:rPr>
          <w:rFonts w:hint="eastAsia"/>
          <w:color w:val="000000" w:themeColor="text1"/>
          <w:sz w:val="24"/>
          <w:u w:val="dotted"/>
        </w:rPr>
        <w:t xml:space="preserve">電話番号　　　　　　　　　　　　　　　　　</w:t>
      </w:r>
    </w:p>
    <w:p w14:paraId="377057FE" w14:textId="77777777" w:rsidR="00950F51" w:rsidRPr="00867465" w:rsidRDefault="00950F51" w:rsidP="00950F51">
      <w:pPr>
        <w:ind w:leftChars="1971" w:left="4139"/>
        <w:jc w:val="left"/>
        <w:rPr>
          <w:color w:val="000000" w:themeColor="text1"/>
          <w:sz w:val="24"/>
          <w:u w:val="dotted"/>
        </w:rPr>
      </w:pPr>
      <w:r w:rsidRPr="00867465">
        <w:rPr>
          <w:rFonts w:hint="eastAsia"/>
          <w:color w:val="000000" w:themeColor="text1"/>
          <w:sz w:val="24"/>
          <w:u w:val="dotted"/>
        </w:rPr>
        <w:t xml:space="preserve">担当者名　　　　　　　　　　　　　　　　　</w:t>
      </w:r>
    </w:p>
    <w:p w14:paraId="6BEC83C3" w14:textId="77777777" w:rsidR="00950F51" w:rsidRPr="00867465" w:rsidRDefault="00950F51" w:rsidP="00950F51">
      <w:pPr>
        <w:jc w:val="left"/>
        <w:rPr>
          <w:color w:val="000000" w:themeColor="text1"/>
          <w:sz w:val="24"/>
          <w:u w:val="dotted"/>
        </w:rPr>
      </w:pPr>
    </w:p>
    <w:p w14:paraId="6B87BD88" w14:textId="77777777" w:rsidR="00950F51" w:rsidRPr="00867465" w:rsidRDefault="00950F51" w:rsidP="00950F51">
      <w:pPr>
        <w:jc w:val="left"/>
        <w:rPr>
          <w:color w:val="000000" w:themeColor="text1"/>
          <w:sz w:val="24"/>
        </w:rPr>
      </w:pPr>
    </w:p>
    <w:p w14:paraId="517F079C" w14:textId="77777777" w:rsidR="00950F51" w:rsidRPr="00867465" w:rsidRDefault="00950F51" w:rsidP="00950F51">
      <w:pPr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</w:rPr>
      </w:pPr>
      <w:r w:rsidRPr="00867465">
        <w:rPr>
          <w:rFonts w:asciiTheme="majorEastAsia" w:eastAsiaTheme="majorEastAsia" w:hAnsiTheme="majorEastAsia" w:hint="eastAsia"/>
          <w:color w:val="000000" w:themeColor="text1"/>
          <w:sz w:val="28"/>
        </w:rPr>
        <w:t>■商品券利用枚数</w:t>
      </w:r>
    </w:p>
    <w:p w14:paraId="1153D998" w14:textId="77777777" w:rsidR="00950F51" w:rsidRPr="00867465" w:rsidRDefault="00950F51" w:rsidP="00950F51">
      <w:pPr>
        <w:jc w:val="left"/>
        <w:rPr>
          <w:color w:val="000000" w:themeColor="text1"/>
          <w:sz w:val="28"/>
        </w:rPr>
      </w:pPr>
    </w:p>
    <w:p w14:paraId="58CF619A" w14:textId="77777777" w:rsidR="00950F51" w:rsidRPr="00867465" w:rsidRDefault="00950F51" w:rsidP="00950F51">
      <w:pPr>
        <w:jc w:val="center"/>
        <w:rPr>
          <w:color w:val="000000" w:themeColor="text1"/>
          <w:sz w:val="28"/>
        </w:rPr>
      </w:pPr>
      <w:r w:rsidRPr="00867465">
        <w:rPr>
          <w:rFonts w:hint="eastAsia"/>
          <w:color w:val="000000" w:themeColor="text1"/>
          <w:sz w:val="28"/>
        </w:rPr>
        <w:t>＠</w:t>
      </w:r>
      <w:r w:rsidRPr="00867465">
        <w:rPr>
          <w:rFonts w:hint="eastAsia"/>
          <w:color w:val="000000" w:themeColor="text1"/>
          <w:sz w:val="28"/>
        </w:rPr>
        <w:t>1,000</w:t>
      </w:r>
      <w:r w:rsidRPr="00867465">
        <w:rPr>
          <w:rFonts w:hint="eastAsia"/>
          <w:color w:val="000000" w:themeColor="text1"/>
          <w:sz w:val="28"/>
        </w:rPr>
        <w:t xml:space="preserve">円　×　</w:t>
      </w:r>
      <w:r w:rsidRPr="00867465">
        <w:rPr>
          <w:rFonts w:hint="eastAsia"/>
          <w:color w:val="000000" w:themeColor="text1"/>
          <w:sz w:val="28"/>
          <w:u w:val="single"/>
        </w:rPr>
        <w:t xml:space="preserve">　　　枚</w:t>
      </w:r>
      <w:r w:rsidRPr="00867465">
        <w:rPr>
          <w:rFonts w:hint="eastAsia"/>
          <w:color w:val="000000" w:themeColor="text1"/>
          <w:sz w:val="28"/>
        </w:rPr>
        <w:t xml:space="preserve">　＝　　</w:t>
      </w:r>
      <w:r w:rsidRPr="00867465">
        <w:rPr>
          <w:rFonts w:hint="eastAsia"/>
          <w:color w:val="000000" w:themeColor="text1"/>
          <w:sz w:val="28"/>
          <w:u w:val="single"/>
        </w:rPr>
        <w:t xml:space="preserve">　　　　　　　　　円</w:t>
      </w:r>
    </w:p>
    <w:p w14:paraId="26E0326E" w14:textId="77777777" w:rsidR="00950F51" w:rsidRPr="00867465" w:rsidRDefault="00950F51" w:rsidP="00950F51">
      <w:pPr>
        <w:jc w:val="left"/>
        <w:rPr>
          <w:color w:val="000000" w:themeColor="text1"/>
          <w:sz w:val="24"/>
        </w:rPr>
      </w:pPr>
    </w:p>
    <w:p w14:paraId="01FB6581" w14:textId="77777777" w:rsidR="00950F51" w:rsidRPr="00867465" w:rsidRDefault="00950F51" w:rsidP="00950F51">
      <w:pPr>
        <w:jc w:val="left"/>
        <w:rPr>
          <w:color w:val="000000" w:themeColor="text1"/>
          <w:sz w:val="24"/>
        </w:rPr>
      </w:pPr>
    </w:p>
    <w:p w14:paraId="2471BA8A" w14:textId="77777777" w:rsidR="00950F51" w:rsidRPr="00867465" w:rsidRDefault="00950F51" w:rsidP="00950F51">
      <w:pPr>
        <w:jc w:val="left"/>
        <w:rPr>
          <w:color w:val="000000" w:themeColor="text1"/>
          <w:sz w:val="24"/>
        </w:rPr>
      </w:pPr>
    </w:p>
    <w:p w14:paraId="3A0E0E36" w14:textId="77777777" w:rsidR="00950F51" w:rsidRPr="00867465" w:rsidRDefault="00950F51" w:rsidP="00950F51">
      <w:pPr>
        <w:jc w:val="left"/>
        <w:rPr>
          <w:color w:val="000000" w:themeColor="text1"/>
          <w:sz w:val="24"/>
        </w:rPr>
      </w:pPr>
    </w:p>
    <w:p w14:paraId="48440270" w14:textId="77777777" w:rsidR="00950F51" w:rsidRPr="00867465" w:rsidRDefault="00950F51" w:rsidP="00063F3A">
      <w:pPr>
        <w:ind w:leftChars="171" w:left="359" w:rightChars="46" w:right="97"/>
        <w:jc w:val="left"/>
        <w:rPr>
          <w:color w:val="000000" w:themeColor="text1"/>
        </w:rPr>
      </w:pPr>
      <w:r w:rsidRPr="00867465">
        <w:rPr>
          <w:rFonts w:hint="eastAsia"/>
          <w:color w:val="000000" w:themeColor="text1"/>
        </w:rPr>
        <w:t>＊換金に際しては都度この用紙をコピーしてご使用ください。</w:t>
      </w:r>
    </w:p>
    <w:p w14:paraId="741E4DD6" w14:textId="77777777" w:rsidR="00063F3A" w:rsidRPr="00867465" w:rsidRDefault="00063F3A" w:rsidP="00063F3A">
      <w:pPr>
        <w:spacing w:line="300" w:lineRule="exact"/>
        <w:ind w:leftChars="171" w:left="579" w:rightChars="46" w:right="97" w:hangingChars="100" w:hanging="220"/>
        <w:jc w:val="left"/>
        <w:rPr>
          <w:color w:val="000000" w:themeColor="text1"/>
          <w:sz w:val="22"/>
        </w:rPr>
      </w:pPr>
      <w:r w:rsidRPr="00867465">
        <w:rPr>
          <w:color w:val="000000" w:themeColor="text1"/>
          <w:sz w:val="22"/>
        </w:rPr>
        <w:t>＊換金精算時にご持参いただく商品券は「押印」「穴をあける」など、不正な再利用防止策を講じてください。</w:t>
      </w:r>
    </w:p>
    <w:p w14:paraId="499D1210" w14:textId="77777777" w:rsidR="00950F51" w:rsidRPr="00867465" w:rsidRDefault="00950F51" w:rsidP="00950F51">
      <w:pPr>
        <w:jc w:val="left"/>
        <w:rPr>
          <w:color w:val="000000" w:themeColor="text1"/>
          <w:sz w:val="24"/>
        </w:rPr>
      </w:pPr>
    </w:p>
    <w:p w14:paraId="29CACB74" w14:textId="77777777" w:rsidR="00952F45" w:rsidRPr="00867465" w:rsidRDefault="00952F45" w:rsidP="00952F45">
      <w:pPr>
        <w:jc w:val="left"/>
        <w:rPr>
          <w:color w:val="000000" w:themeColor="text1"/>
          <w:sz w:val="24"/>
        </w:rPr>
      </w:pPr>
    </w:p>
    <w:p w14:paraId="63EBDA3C" w14:textId="77777777" w:rsidR="00952F45" w:rsidRPr="00867465" w:rsidRDefault="00952F45" w:rsidP="00952F45">
      <w:pPr>
        <w:ind w:firstLineChars="1100" w:firstLine="2310"/>
        <w:jc w:val="left"/>
        <w:rPr>
          <w:rFonts w:asciiTheme="majorEastAsia" w:eastAsiaTheme="majorEastAsia" w:hAnsiTheme="majorEastAsia"/>
          <w:color w:val="000000" w:themeColor="text1"/>
        </w:rPr>
      </w:pPr>
      <w:r w:rsidRPr="00867465">
        <w:rPr>
          <w:rFonts w:asciiTheme="majorEastAsia" w:eastAsiaTheme="majorEastAsia" w:hAnsiTheme="majorEastAsia" w:hint="eastAsia"/>
          <w:color w:val="000000" w:themeColor="text1"/>
        </w:rPr>
        <w:t>【事務局処理欄】</w:t>
      </w:r>
    </w:p>
    <w:tbl>
      <w:tblPr>
        <w:tblStyle w:val="a3"/>
        <w:tblW w:w="7113" w:type="dxa"/>
        <w:tblInd w:w="2515" w:type="dxa"/>
        <w:tblLook w:val="04A0" w:firstRow="1" w:lastRow="0" w:firstColumn="1" w:lastColumn="0" w:noHBand="0" w:noVBand="1"/>
      </w:tblPr>
      <w:tblGrid>
        <w:gridCol w:w="1185"/>
        <w:gridCol w:w="1186"/>
        <w:gridCol w:w="1220"/>
        <w:gridCol w:w="1151"/>
        <w:gridCol w:w="1185"/>
        <w:gridCol w:w="1186"/>
      </w:tblGrid>
      <w:tr w:rsidR="00867465" w:rsidRPr="00867465" w14:paraId="3A478E71" w14:textId="77777777" w:rsidTr="007E0758">
        <w:trPr>
          <w:trHeight w:val="347"/>
        </w:trPr>
        <w:tc>
          <w:tcPr>
            <w:tcW w:w="3591" w:type="dxa"/>
            <w:gridSpan w:val="3"/>
            <w:vAlign w:val="center"/>
          </w:tcPr>
          <w:p w14:paraId="6A20195E" w14:textId="77777777" w:rsidR="00926BF9" w:rsidRPr="00867465" w:rsidRDefault="00926BF9" w:rsidP="00E94B7E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867465">
              <w:rPr>
                <w:rFonts w:hint="eastAsia"/>
                <w:color w:val="000000" w:themeColor="text1"/>
                <w:sz w:val="18"/>
              </w:rPr>
              <w:t>受　　付</w:t>
            </w:r>
          </w:p>
        </w:tc>
        <w:tc>
          <w:tcPr>
            <w:tcW w:w="2336" w:type="dxa"/>
            <w:gridSpan w:val="2"/>
            <w:vAlign w:val="center"/>
          </w:tcPr>
          <w:p w14:paraId="6C7A28BA" w14:textId="77777777" w:rsidR="00926BF9" w:rsidRPr="00867465" w:rsidRDefault="00926BF9" w:rsidP="00164AD8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867465">
              <w:rPr>
                <w:rFonts w:hint="eastAsia"/>
                <w:color w:val="000000" w:themeColor="text1"/>
                <w:sz w:val="18"/>
              </w:rPr>
              <w:t>入　　力</w:t>
            </w:r>
          </w:p>
        </w:tc>
        <w:tc>
          <w:tcPr>
            <w:tcW w:w="1186" w:type="dxa"/>
            <w:vAlign w:val="center"/>
          </w:tcPr>
          <w:p w14:paraId="257951E5" w14:textId="77777777" w:rsidR="00926BF9" w:rsidRPr="00867465" w:rsidRDefault="00926BF9" w:rsidP="00164AD8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867465">
              <w:rPr>
                <w:rFonts w:hint="eastAsia"/>
                <w:color w:val="000000" w:themeColor="text1"/>
                <w:sz w:val="18"/>
              </w:rPr>
              <w:t>確　認</w:t>
            </w:r>
          </w:p>
        </w:tc>
      </w:tr>
      <w:tr w:rsidR="00867465" w:rsidRPr="00867465" w14:paraId="6C2CF1AA" w14:textId="77777777" w:rsidTr="007E0758">
        <w:trPr>
          <w:trHeight w:val="347"/>
        </w:trPr>
        <w:tc>
          <w:tcPr>
            <w:tcW w:w="1185" w:type="dxa"/>
            <w:vAlign w:val="center"/>
          </w:tcPr>
          <w:p w14:paraId="66304D21" w14:textId="77777777" w:rsidR="00926BF9" w:rsidRPr="00867465" w:rsidRDefault="00926BF9" w:rsidP="00164AD8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867465">
              <w:rPr>
                <w:rFonts w:hint="eastAsia"/>
                <w:color w:val="000000" w:themeColor="text1"/>
                <w:sz w:val="18"/>
              </w:rPr>
              <w:t>受付日</w:t>
            </w:r>
          </w:p>
        </w:tc>
        <w:tc>
          <w:tcPr>
            <w:tcW w:w="1186" w:type="dxa"/>
            <w:vAlign w:val="center"/>
          </w:tcPr>
          <w:p w14:paraId="660BE126" w14:textId="77777777" w:rsidR="00926BF9" w:rsidRPr="00867465" w:rsidRDefault="00926BF9" w:rsidP="00164AD8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867465">
              <w:rPr>
                <w:rFonts w:hint="eastAsia"/>
                <w:color w:val="000000" w:themeColor="text1"/>
                <w:sz w:val="18"/>
              </w:rPr>
              <w:t>支払日</w:t>
            </w:r>
          </w:p>
        </w:tc>
        <w:tc>
          <w:tcPr>
            <w:tcW w:w="1220" w:type="dxa"/>
            <w:vAlign w:val="center"/>
          </w:tcPr>
          <w:p w14:paraId="70C959CD" w14:textId="77777777" w:rsidR="00926BF9" w:rsidRPr="00867465" w:rsidRDefault="00926BF9" w:rsidP="00E94B7E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867465">
              <w:rPr>
                <w:rFonts w:hint="eastAsia"/>
                <w:color w:val="000000" w:themeColor="text1"/>
                <w:sz w:val="18"/>
              </w:rPr>
              <w:t>取扱者</w:t>
            </w:r>
          </w:p>
        </w:tc>
        <w:tc>
          <w:tcPr>
            <w:tcW w:w="1151" w:type="dxa"/>
            <w:vAlign w:val="center"/>
          </w:tcPr>
          <w:p w14:paraId="7786F5FF" w14:textId="77777777" w:rsidR="00926BF9" w:rsidRPr="00867465" w:rsidRDefault="00926BF9" w:rsidP="00926BF9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867465">
              <w:rPr>
                <w:rFonts w:hint="eastAsia"/>
                <w:color w:val="000000" w:themeColor="text1"/>
                <w:sz w:val="18"/>
              </w:rPr>
              <w:t>入力担当</w:t>
            </w:r>
          </w:p>
        </w:tc>
        <w:tc>
          <w:tcPr>
            <w:tcW w:w="1185" w:type="dxa"/>
            <w:vAlign w:val="center"/>
          </w:tcPr>
          <w:p w14:paraId="0F982077" w14:textId="77777777" w:rsidR="00926BF9" w:rsidRPr="00867465" w:rsidRDefault="00926BF9" w:rsidP="00926BF9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867465">
              <w:rPr>
                <w:color w:val="000000" w:themeColor="text1"/>
                <w:sz w:val="18"/>
              </w:rPr>
              <w:t>チェック</w:t>
            </w:r>
          </w:p>
        </w:tc>
        <w:tc>
          <w:tcPr>
            <w:tcW w:w="1186" w:type="dxa"/>
            <w:vAlign w:val="center"/>
          </w:tcPr>
          <w:p w14:paraId="5A222D33" w14:textId="77777777" w:rsidR="00926BF9" w:rsidRPr="00867465" w:rsidRDefault="00926BF9" w:rsidP="00164AD8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867465">
              <w:rPr>
                <w:rFonts w:hint="eastAsia"/>
                <w:color w:val="000000" w:themeColor="text1"/>
                <w:sz w:val="18"/>
              </w:rPr>
              <w:t>課　長</w:t>
            </w:r>
          </w:p>
        </w:tc>
      </w:tr>
      <w:tr w:rsidR="00926BF9" w:rsidRPr="00867465" w14:paraId="6E417EDE" w14:textId="77777777" w:rsidTr="007E0758">
        <w:trPr>
          <w:trHeight w:val="688"/>
        </w:trPr>
        <w:tc>
          <w:tcPr>
            <w:tcW w:w="1185" w:type="dxa"/>
          </w:tcPr>
          <w:p w14:paraId="133FF56E" w14:textId="77777777" w:rsidR="00926BF9" w:rsidRPr="00867465" w:rsidRDefault="00926BF9" w:rsidP="00164AD8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17B73B61" w14:textId="77777777" w:rsidR="00926BF9" w:rsidRPr="00867465" w:rsidRDefault="00926BF9" w:rsidP="00164AD8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20" w:type="dxa"/>
          </w:tcPr>
          <w:p w14:paraId="6B6DB77A" w14:textId="77777777" w:rsidR="00926BF9" w:rsidRPr="00867465" w:rsidRDefault="00926BF9" w:rsidP="00164AD8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51" w:type="dxa"/>
          </w:tcPr>
          <w:p w14:paraId="6B24A8D9" w14:textId="77777777" w:rsidR="00926BF9" w:rsidRPr="00867465" w:rsidRDefault="00926BF9" w:rsidP="00164AD8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786E6B77" w14:textId="77777777" w:rsidR="00926BF9" w:rsidRPr="00867465" w:rsidRDefault="00926BF9" w:rsidP="00164AD8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3F1D9DF4" w14:textId="77777777" w:rsidR="00926BF9" w:rsidRPr="00867465" w:rsidRDefault="00926BF9" w:rsidP="00164AD8">
            <w:pPr>
              <w:jc w:val="left"/>
              <w:rPr>
                <w:color w:val="000000" w:themeColor="text1"/>
              </w:rPr>
            </w:pPr>
          </w:p>
        </w:tc>
      </w:tr>
    </w:tbl>
    <w:p w14:paraId="430DE6FB" w14:textId="79B471C2" w:rsidR="00950F51" w:rsidRPr="00867465" w:rsidRDefault="00950F51" w:rsidP="00952F45">
      <w:pPr>
        <w:jc w:val="left"/>
        <w:rPr>
          <w:rFonts w:cs="ＭＳ Ｐゴシック"/>
          <w:color w:val="000000" w:themeColor="text1"/>
          <w:kern w:val="0"/>
          <w:szCs w:val="24"/>
        </w:rPr>
      </w:pPr>
    </w:p>
    <w:sectPr w:rsidR="00950F51" w:rsidRPr="00867465" w:rsidSect="003D4F3D">
      <w:pgSz w:w="11906" w:h="16838" w:code="9"/>
      <w:pgMar w:top="1134" w:right="1134" w:bottom="851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6D64D" w14:textId="77777777" w:rsidR="00CE6776" w:rsidRDefault="00CE6776" w:rsidP="00CE6776">
      <w:r>
        <w:separator/>
      </w:r>
    </w:p>
  </w:endnote>
  <w:endnote w:type="continuationSeparator" w:id="0">
    <w:p w14:paraId="79D909F0" w14:textId="77777777" w:rsidR="00CE6776" w:rsidRDefault="00CE6776" w:rsidP="00CE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CD9F" w14:textId="77777777" w:rsidR="00CE6776" w:rsidRDefault="00CE6776" w:rsidP="00CE6776">
      <w:r>
        <w:separator/>
      </w:r>
    </w:p>
  </w:footnote>
  <w:footnote w:type="continuationSeparator" w:id="0">
    <w:p w14:paraId="36CE81D8" w14:textId="77777777" w:rsidR="00CE6776" w:rsidRDefault="00CE6776" w:rsidP="00CE6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11"/>
    <w:rsid w:val="0002729A"/>
    <w:rsid w:val="00063F3A"/>
    <w:rsid w:val="0007663F"/>
    <w:rsid w:val="00077C23"/>
    <w:rsid w:val="00090021"/>
    <w:rsid w:val="000E33AE"/>
    <w:rsid w:val="000F60D0"/>
    <w:rsid w:val="00107631"/>
    <w:rsid w:val="00117504"/>
    <w:rsid w:val="00164808"/>
    <w:rsid w:val="001F33A1"/>
    <w:rsid w:val="002044DA"/>
    <w:rsid w:val="002060A0"/>
    <w:rsid w:val="00216253"/>
    <w:rsid w:val="00216C08"/>
    <w:rsid w:val="00224AB3"/>
    <w:rsid w:val="0025713F"/>
    <w:rsid w:val="002906A3"/>
    <w:rsid w:val="002A5E12"/>
    <w:rsid w:val="002E1102"/>
    <w:rsid w:val="002E3504"/>
    <w:rsid w:val="002F4C70"/>
    <w:rsid w:val="003563B3"/>
    <w:rsid w:val="003608D5"/>
    <w:rsid w:val="003879E2"/>
    <w:rsid w:val="003A61CC"/>
    <w:rsid w:val="003B6503"/>
    <w:rsid w:val="003D4F3D"/>
    <w:rsid w:val="003F51B4"/>
    <w:rsid w:val="00433A34"/>
    <w:rsid w:val="00475D5F"/>
    <w:rsid w:val="00496B10"/>
    <w:rsid w:val="004C67B8"/>
    <w:rsid w:val="004C6B6E"/>
    <w:rsid w:val="005552B1"/>
    <w:rsid w:val="005553AF"/>
    <w:rsid w:val="00567ABE"/>
    <w:rsid w:val="00586371"/>
    <w:rsid w:val="005D2E78"/>
    <w:rsid w:val="005E5FD7"/>
    <w:rsid w:val="0060198B"/>
    <w:rsid w:val="00602F99"/>
    <w:rsid w:val="00630C4E"/>
    <w:rsid w:val="0065580B"/>
    <w:rsid w:val="006D0B65"/>
    <w:rsid w:val="006E27EB"/>
    <w:rsid w:val="006E3C18"/>
    <w:rsid w:val="006F15F8"/>
    <w:rsid w:val="00707A99"/>
    <w:rsid w:val="00710174"/>
    <w:rsid w:val="00752DE3"/>
    <w:rsid w:val="007650F8"/>
    <w:rsid w:val="00765DD5"/>
    <w:rsid w:val="00780BA6"/>
    <w:rsid w:val="00797571"/>
    <w:rsid w:val="007B107B"/>
    <w:rsid w:val="007B6BB3"/>
    <w:rsid w:val="007B6E0A"/>
    <w:rsid w:val="007C2238"/>
    <w:rsid w:val="007E0758"/>
    <w:rsid w:val="007E4E11"/>
    <w:rsid w:val="00827A1F"/>
    <w:rsid w:val="00835201"/>
    <w:rsid w:val="00867465"/>
    <w:rsid w:val="008965DD"/>
    <w:rsid w:val="008B6797"/>
    <w:rsid w:val="0091007F"/>
    <w:rsid w:val="00915201"/>
    <w:rsid w:val="00924C7D"/>
    <w:rsid w:val="00926BF9"/>
    <w:rsid w:val="00950F51"/>
    <w:rsid w:val="00952F45"/>
    <w:rsid w:val="009555CD"/>
    <w:rsid w:val="00957612"/>
    <w:rsid w:val="009A11C8"/>
    <w:rsid w:val="009B1029"/>
    <w:rsid w:val="00A03C65"/>
    <w:rsid w:val="00A307C1"/>
    <w:rsid w:val="00A338ED"/>
    <w:rsid w:val="00A355DF"/>
    <w:rsid w:val="00A624F6"/>
    <w:rsid w:val="00AC53C6"/>
    <w:rsid w:val="00B13B32"/>
    <w:rsid w:val="00B46D62"/>
    <w:rsid w:val="00B548B5"/>
    <w:rsid w:val="00B5796F"/>
    <w:rsid w:val="00B6541D"/>
    <w:rsid w:val="00BA3AF4"/>
    <w:rsid w:val="00BA68AD"/>
    <w:rsid w:val="00BE1AED"/>
    <w:rsid w:val="00C113DE"/>
    <w:rsid w:val="00C26D44"/>
    <w:rsid w:val="00C3669E"/>
    <w:rsid w:val="00C4215D"/>
    <w:rsid w:val="00C53033"/>
    <w:rsid w:val="00C87D03"/>
    <w:rsid w:val="00CA5D97"/>
    <w:rsid w:val="00CC4EAA"/>
    <w:rsid w:val="00CE6776"/>
    <w:rsid w:val="00CF5BA2"/>
    <w:rsid w:val="00D014E4"/>
    <w:rsid w:val="00D144D3"/>
    <w:rsid w:val="00D2217D"/>
    <w:rsid w:val="00D22B5D"/>
    <w:rsid w:val="00D7117E"/>
    <w:rsid w:val="00DC354C"/>
    <w:rsid w:val="00DC46CD"/>
    <w:rsid w:val="00DD591E"/>
    <w:rsid w:val="00DD6B9A"/>
    <w:rsid w:val="00DE6607"/>
    <w:rsid w:val="00DF2B6F"/>
    <w:rsid w:val="00E23E4B"/>
    <w:rsid w:val="00E53E30"/>
    <w:rsid w:val="00E76F3F"/>
    <w:rsid w:val="00E87984"/>
    <w:rsid w:val="00E94B7E"/>
    <w:rsid w:val="00EA52D8"/>
    <w:rsid w:val="00EC59ED"/>
    <w:rsid w:val="00EC794E"/>
    <w:rsid w:val="00ED0174"/>
    <w:rsid w:val="00EF0C24"/>
    <w:rsid w:val="00F035BE"/>
    <w:rsid w:val="00F619AF"/>
    <w:rsid w:val="00F77310"/>
    <w:rsid w:val="00FC1603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9BE98F3"/>
  <w15:chartTrackingRefBased/>
  <w15:docId w15:val="{AEBF8255-624B-486D-A164-1F2CFA7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4E11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E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1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7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776"/>
  </w:style>
  <w:style w:type="paragraph" w:styleId="a8">
    <w:name w:val="footer"/>
    <w:basedOn w:val="a"/>
    <w:link w:val="a9"/>
    <w:uiPriority w:val="99"/>
    <w:unhideWhenUsed/>
    <w:rsid w:val="00CE67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776"/>
  </w:style>
  <w:style w:type="character" w:styleId="aa">
    <w:name w:val="Hyperlink"/>
    <w:basedOn w:val="a0"/>
    <w:uiPriority w:val="99"/>
    <w:unhideWhenUsed/>
    <w:rsid w:val="0060198B"/>
    <w:rPr>
      <w:color w:val="0563C1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144D3"/>
  </w:style>
  <w:style w:type="character" w:customStyle="1" w:styleId="ac">
    <w:name w:val="日付 (文字)"/>
    <w:basedOn w:val="a0"/>
    <w:link w:val="ab"/>
    <w:uiPriority w:val="99"/>
    <w:semiHidden/>
    <w:rsid w:val="00D144D3"/>
  </w:style>
  <w:style w:type="character" w:styleId="ad">
    <w:name w:val="Unresolved Mention"/>
    <w:basedOn w:val="a0"/>
    <w:uiPriority w:val="99"/>
    <w:semiHidden/>
    <w:unhideWhenUsed/>
    <w:rsid w:val="000E3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5543-CBD7-4B53-AA56-9EF7AF6C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洋子</dc:creator>
  <cp:keywords/>
  <dc:description/>
  <cp:lastModifiedBy>板橋　洋子</cp:lastModifiedBy>
  <cp:revision>15</cp:revision>
  <cp:lastPrinted>2025-06-17T06:32:00Z</cp:lastPrinted>
  <dcterms:created xsi:type="dcterms:W3CDTF">2022-06-23T06:53:00Z</dcterms:created>
  <dcterms:modified xsi:type="dcterms:W3CDTF">2025-06-18T08:20:00Z</dcterms:modified>
</cp:coreProperties>
</file>